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2EAFE">
      <w:pPr>
        <w:widowControl/>
        <w:tabs>
          <w:tab w:val="left" w:pos="6720"/>
        </w:tabs>
        <w:jc w:val="center"/>
        <w:rPr>
          <w:rFonts w:hint="eastAsia" w:eastAsia="方正小标宋_GBK"/>
          <w:b/>
          <w:bCs w:val="0"/>
          <w:color w:val="auto"/>
          <w:sz w:val="52"/>
          <w:szCs w:val="52"/>
          <w:highlight w:val="none"/>
        </w:rPr>
      </w:pPr>
      <w:bookmarkStart w:id="0" w:name="_Hlk200957103"/>
      <w:bookmarkStart w:id="1" w:name="_Hlk43062225"/>
      <w:r>
        <w:rPr>
          <w:rFonts w:hint="eastAsia" w:eastAsia="方正小标宋_GBK"/>
          <w:b/>
          <w:bCs w:val="0"/>
          <w:color w:val="auto"/>
          <w:sz w:val="48"/>
          <w:szCs w:val="48"/>
          <w:highlight w:val="none"/>
        </w:rPr>
        <w:t>成都市新津区人民医院</w:t>
      </w:r>
    </w:p>
    <w:p w14:paraId="16202ECA">
      <w:pPr>
        <w:widowControl/>
        <w:tabs>
          <w:tab w:val="left" w:pos="6720"/>
        </w:tabs>
        <w:jc w:val="center"/>
        <w:rPr>
          <w:rFonts w:hint="eastAsia" w:eastAsia="方正小标宋_GBK"/>
          <w:b/>
          <w:bCs w:val="0"/>
          <w:color w:val="auto"/>
          <w:sz w:val="52"/>
          <w:szCs w:val="52"/>
          <w:highlight w:val="none"/>
        </w:rPr>
      </w:pPr>
      <w:r>
        <w:rPr>
          <w:rFonts w:hint="eastAsia" w:eastAsia="方正小标宋_GBK"/>
          <w:b/>
          <w:bCs w:val="0"/>
          <w:color w:val="auto"/>
          <w:sz w:val="28"/>
          <w:szCs w:val="28"/>
          <w:highlight w:val="none"/>
        </w:rPr>
        <w:t>(成都市新津区急救指挥分中心）</w:t>
      </w:r>
    </w:p>
    <w:p w14:paraId="2DE06068">
      <w:pPr>
        <w:widowControl/>
        <w:tabs>
          <w:tab w:val="left" w:pos="6720"/>
        </w:tabs>
        <w:jc w:val="center"/>
        <w:rPr>
          <w:rFonts w:hint="eastAsia" w:ascii="方正小标宋简体" w:hAnsi="方正小标宋简体" w:eastAsia="方正小标宋简体" w:cs="方正小标宋简体"/>
          <w:b/>
          <w:bCs w:val="0"/>
          <w:color w:val="auto"/>
          <w:sz w:val="48"/>
          <w:szCs w:val="48"/>
          <w:highlight w:val="none"/>
          <w:lang w:val="en-US" w:eastAsia="zh-CN"/>
        </w:rPr>
      </w:pPr>
      <w:r>
        <w:rPr>
          <w:rFonts w:hint="eastAsia" w:ascii="方正小标宋简体" w:hAnsi="方正小标宋简体" w:eastAsia="方正小标宋简体" w:cs="方正小标宋简体"/>
          <w:b/>
          <w:bCs w:val="0"/>
          <w:color w:val="auto"/>
          <w:sz w:val="48"/>
          <w:szCs w:val="48"/>
          <w:highlight w:val="none"/>
        </w:rPr>
        <w:t>2026年度第一批医疗设备采购项目</w:t>
      </w:r>
    </w:p>
    <w:p w14:paraId="2071CE8F">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技</w:t>
      </w:r>
    </w:p>
    <w:p w14:paraId="44D715D1">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术</w:t>
      </w:r>
    </w:p>
    <w:p w14:paraId="5C0A11E8">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及</w:t>
      </w:r>
    </w:p>
    <w:p w14:paraId="09CBD213">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商</w:t>
      </w:r>
    </w:p>
    <w:p w14:paraId="03A81422">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务</w:t>
      </w:r>
    </w:p>
    <w:p w14:paraId="36A5AF6C">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要</w:t>
      </w:r>
    </w:p>
    <w:p w14:paraId="487C3104">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求</w:t>
      </w:r>
    </w:p>
    <w:p w14:paraId="0462F970">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论</w:t>
      </w:r>
    </w:p>
    <w:p w14:paraId="495FA2DD">
      <w:pPr>
        <w:spacing w:line="360" w:lineRule="auto"/>
        <w:jc w:val="center"/>
        <w:rPr>
          <w:rFonts w:hint="eastAsia" w:ascii="黑体" w:hAnsi="黑体" w:eastAsia="黑体" w:cs="黑体"/>
          <w:bCs/>
          <w:color w:val="auto"/>
          <w:sz w:val="72"/>
          <w:szCs w:val="72"/>
          <w:highlight w:val="none"/>
          <w:lang w:val="en-US" w:eastAsia="zh-CN"/>
        </w:rPr>
      </w:pPr>
      <w:r>
        <w:rPr>
          <w:rFonts w:hint="eastAsia" w:ascii="黑体" w:hAnsi="黑体" w:eastAsia="黑体" w:cs="黑体"/>
          <w:bCs/>
          <w:color w:val="auto"/>
          <w:sz w:val="72"/>
          <w:szCs w:val="72"/>
          <w:highlight w:val="none"/>
          <w:lang w:val="en-US" w:eastAsia="zh-CN"/>
        </w:rPr>
        <w:t>证</w:t>
      </w:r>
    </w:p>
    <w:p w14:paraId="639AFA5A">
      <w:pPr>
        <w:spacing w:line="360" w:lineRule="auto"/>
        <w:jc w:val="center"/>
        <w:rPr>
          <w:rFonts w:ascii="黑体" w:hAnsi="黑体" w:eastAsia="黑体" w:cs="黑体"/>
          <w:bCs/>
          <w:color w:val="auto"/>
          <w:sz w:val="48"/>
          <w:szCs w:val="48"/>
          <w:highlight w:val="none"/>
        </w:rPr>
      </w:pPr>
      <w:r>
        <w:rPr>
          <w:rFonts w:hint="eastAsia" w:ascii="黑体" w:hAnsi="黑体" w:eastAsia="黑体" w:cs="黑体"/>
          <w:bCs/>
          <w:color w:val="auto"/>
          <w:sz w:val="72"/>
          <w:szCs w:val="72"/>
          <w:highlight w:val="none"/>
          <w:lang w:val="en-US" w:eastAsia="zh-CN"/>
        </w:rPr>
        <w:t>稿</w:t>
      </w:r>
    </w:p>
    <w:p w14:paraId="1A238C0C">
      <w:pPr>
        <w:spacing w:line="800" w:lineRule="exact"/>
        <w:jc w:val="center"/>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lang w:val="en-US" w:eastAsia="zh-CN"/>
        </w:rPr>
        <w:t>论证</w:t>
      </w:r>
      <w:r>
        <w:rPr>
          <w:rFonts w:hint="eastAsia" w:ascii="黑体" w:hAnsi="黑体" w:eastAsia="黑体" w:cs="黑体"/>
          <w:bCs/>
          <w:color w:val="auto"/>
          <w:sz w:val="28"/>
          <w:szCs w:val="28"/>
          <w:highlight w:val="none"/>
        </w:rPr>
        <w:t>日期：202</w:t>
      </w:r>
      <w:r>
        <w:rPr>
          <w:rFonts w:hint="eastAsia" w:ascii="黑体" w:hAnsi="黑体" w:eastAsia="黑体" w:cs="黑体"/>
          <w:bCs/>
          <w:color w:val="auto"/>
          <w:sz w:val="28"/>
          <w:szCs w:val="28"/>
          <w:highlight w:val="none"/>
          <w:lang w:val="en-US" w:eastAsia="zh-CN"/>
        </w:rPr>
        <w:t>6</w:t>
      </w:r>
      <w:r>
        <w:rPr>
          <w:rFonts w:hint="eastAsia" w:ascii="黑体" w:hAnsi="黑体" w:eastAsia="黑体" w:cs="黑体"/>
          <w:bCs/>
          <w:color w:val="auto"/>
          <w:sz w:val="28"/>
          <w:szCs w:val="28"/>
          <w:highlight w:val="none"/>
        </w:rPr>
        <w:t>年</w:t>
      </w:r>
      <w:r>
        <w:rPr>
          <w:rFonts w:hint="eastAsia" w:ascii="黑体" w:hAnsi="黑体" w:eastAsia="黑体" w:cs="黑体"/>
          <w:bCs/>
          <w:color w:val="auto"/>
          <w:sz w:val="28"/>
          <w:szCs w:val="28"/>
          <w:highlight w:val="none"/>
          <w:lang w:val="en-US" w:eastAsia="zh-CN"/>
        </w:rPr>
        <w:t>4</w:t>
      </w:r>
      <w:r>
        <w:rPr>
          <w:rFonts w:hint="eastAsia" w:ascii="黑体" w:hAnsi="黑体" w:eastAsia="黑体" w:cs="黑体"/>
          <w:bCs/>
          <w:color w:val="auto"/>
          <w:sz w:val="28"/>
          <w:szCs w:val="28"/>
          <w:highlight w:val="none"/>
        </w:rPr>
        <w:t>月</w:t>
      </w:r>
    </w:p>
    <w:p w14:paraId="6441186C">
      <w:pPr>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br w:type="page"/>
      </w:r>
    </w:p>
    <w:p w14:paraId="535BEFF5">
      <w:pPr>
        <w:spacing w:line="800" w:lineRule="exact"/>
        <w:jc w:val="center"/>
        <w:rPr>
          <w:rFonts w:hint="eastAsia" w:ascii="黑体" w:hAnsi="黑体" w:eastAsia="黑体" w:cs="黑体"/>
          <w:bCs/>
          <w:color w:val="auto"/>
          <w:sz w:val="28"/>
          <w:szCs w:val="28"/>
          <w:highlight w:val="none"/>
        </w:rPr>
      </w:pPr>
    </w:p>
    <w:p w14:paraId="5620FC29">
      <w:pPr>
        <w:widowControl/>
        <w:jc w:val="center"/>
        <w:rPr>
          <w:rFonts w:ascii="宋体" w:hAnsi="宋体" w:eastAsia="宋体"/>
          <w:b/>
          <w:bCs/>
          <w:color w:val="auto"/>
          <w:sz w:val="32"/>
          <w:szCs w:val="32"/>
          <w:highlight w:val="none"/>
        </w:rPr>
      </w:pPr>
      <w:r>
        <w:rPr>
          <w:rFonts w:hint="eastAsia" w:ascii="宋体" w:hAnsi="宋体" w:eastAsia="宋体"/>
          <w:b/>
          <w:bCs/>
          <w:color w:val="auto"/>
          <w:sz w:val="32"/>
          <w:szCs w:val="32"/>
          <w:highlight w:val="none"/>
        </w:rPr>
        <w:t xml:space="preserve">目 </w:t>
      </w:r>
      <w:r>
        <w:rPr>
          <w:rFonts w:ascii="宋体" w:hAnsi="宋体" w:eastAsia="宋体"/>
          <w:b/>
          <w:bCs/>
          <w:color w:val="auto"/>
          <w:sz w:val="32"/>
          <w:szCs w:val="32"/>
          <w:highlight w:val="none"/>
        </w:rPr>
        <w:t xml:space="preserve"> </w:t>
      </w:r>
      <w:r>
        <w:rPr>
          <w:rFonts w:hint="eastAsia" w:ascii="宋体" w:hAnsi="宋体" w:eastAsia="宋体"/>
          <w:b/>
          <w:bCs/>
          <w:color w:val="auto"/>
          <w:sz w:val="32"/>
          <w:szCs w:val="32"/>
          <w:highlight w:val="none"/>
        </w:rPr>
        <w:t>录</w:t>
      </w:r>
    </w:p>
    <w:p w14:paraId="5D776DFF">
      <w:pPr>
        <w:pStyle w:val="8"/>
        <w:tabs>
          <w:tab w:val="right" w:leader="dot" w:pos="8296"/>
        </w:tabs>
        <w:spacing w:line="360" w:lineRule="auto"/>
        <w:rPr>
          <w:rFonts w:ascii="宋体" w:hAnsi="宋体" w:eastAsia="宋体"/>
          <w:color w:val="auto"/>
          <w:sz w:val="28"/>
          <w:szCs w:val="28"/>
          <w:highlight w:val="none"/>
          <w14:ligatures w14:val="standardContextual"/>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w:instrText>
      </w:r>
      <w:r>
        <w:rPr>
          <w:rFonts w:hint="eastAsia" w:ascii="宋体" w:hAnsi="宋体" w:eastAsia="宋体"/>
          <w:color w:val="auto"/>
          <w:sz w:val="28"/>
          <w:szCs w:val="28"/>
          <w:highlight w:val="none"/>
        </w:rPr>
        <w:instrText xml:space="preserve">TOC \o "1-3" \h \z \u</w:instrText>
      </w:r>
      <w:r>
        <w:rPr>
          <w:rFonts w:ascii="宋体" w:hAnsi="宋体" w:eastAsia="宋体"/>
          <w:color w:val="auto"/>
          <w:sz w:val="28"/>
          <w:szCs w:val="28"/>
          <w:highlight w:val="none"/>
        </w:rPr>
        <w:instrText xml:space="preserve"> </w:instrText>
      </w:r>
      <w:r>
        <w:rPr>
          <w:rFonts w:ascii="宋体" w:hAnsi="宋体" w:eastAsia="宋体"/>
          <w:color w:val="auto"/>
          <w:sz w:val="28"/>
          <w:szCs w:val="28"/>
          <w:highlight w:val="none"/>
        </w:rPr>
        <w:fldChar w:fldCharType="separate"/>
      </w:r>
      <w:r>
        <w:rPr>
          <w:color w:val="auto"/>
          <w:highlight w:val="none"/>
        </w:rPr>
        <w:fldChar w:fldCharType="begin"/>
      </w:r>
      <w:r>
        <w:rPr>
          <w:color w:val="auto"/>
          <w:highlight w:val="none"/>
        </w:rPr>
        <w:instrText xml:space="preserve"> HYPERLINK \l "_Toc142378232" </w:instrText>
      </w:r>
      <w:r>
        <w:rPr>
          <w:color w:val="auto"/>
          <w:highlight w:val="none"/>
        </w:rPr>
        <w:fldChar w:fldCharType="separate"/>
      </w:r>
      <w:r>
        <w:rPr>
          <w:rStyle w:val="14"/>
          <w:rFonts w:ascii="宋体" w:hAnsi="宋体" w:eastAsia="宋体"/>
          <w:color w:val="auto"/>
          <w:sz w:val="28"/>
          <w:szCs w:val="28"/>
          <w:highlight w:val="none"/>
        </w:rPr>
        <w:t>第一部分：项目清单</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_Toc142378232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- 1 -</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0CBA5A87">
      <w:pPr>
        <w:pStyle w:val="8"/>
        <w:tabs>
          <w:tab w:val="right" w:leader="dot" w:pos="8296"/>
        </w:tabs>
        <w:spacing w:line="360" w:lineRule="auto"/>
        <w:rPr>
          <w:rFonts w:ascii="宋体" w:hAnsi="宋体" w:eastAsia="宋体"/>
          <w:color w:val="auto"/>
          <w:sz w:val="28"/>
          <w:szCs w:val="28"/>
          <w:highlight w:val="none"/>
        </w:rPr>
      </w:pPr>
      <w:r>
        <w:rPr>
          <w:color w:val="auto"/>
          <w:highlight w:val="none"/>
        </w:rPr>
        <w:fldChar w:fldCharType="begin"/>
      </w:r>
      <w:r>
        <w:rPr>
          <w:color w:val="auto"/>
          <w:highlight w:val="none"/>
        </w:rPr>
        <w:instrText xml:space="preserve"> HYPERLINK \l "_Toc142378233" </w:instrText>
      </w:r>
      <w:r>
        <w:rPr>
          <w:color w:val="auto"/>
          <w:highlight w:val="none"/>
        </w:rPr>
        <w:fldChar w:fldCharType="separate"/>
      </w:r>
      <w:r>
        <w:rPr>
          <w:rStyle w:val="14"/>
          <w:rFonts w:ascii="宋体" w:hAnsi="宋体" w:eastAsia="宋体"/>
          <w:color w:val="auto"/>
          <w:sz w:val="28"/>
          <w:szCs w:val="28"/>
          <w:highlight w:val="none"/>
        </w:rPr>
        <w:t>第二部分：技术要求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_Toc142378233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 xml:space="preserve">- </w:t>
      </w:r>
      <w:r>
        <w:rPr>
          <w:rFonts w:hint="eastAsia" w:ascii="宋体" w:hAnsi="宋体"/>
          <w:color w:val="auto"/>
          <w:sz w:val="28"/>
          <w:szCs w:val="28"/>
          <w:highlight w:val="none"/>
          <w:lang w:val="en-US" w:eastAsia="zh-CN"/>
        </w:rPr>
        <w:t>4</w:t>
      </w:r>
      <w:r>
        <w:rPr>
          <w:rFonts w:ascii="宋体" w:hAnsi="宋体" w:eastAsia="宋体"/>
          <w:color w:val="auto"/>
          <w:sz w:val="28"/>
          <w:szCs w:val="28"/>
          <w:highlight w:val="none"/>
        </w:rPr>
        <w:t xml:space="preserve"> -</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573F124A">
      <w:r>
        <w:rPr>
          <w:color w:val="auto"/>
          <w:highlight w:val="none"/>
        </w:rPr>
        <w:fldChar w:fldCharType="begin"/>
      </w:r>
      <w:r>
        <w:rPr>
          <w:color w:val="auto"/>
          <w:highlight w:val="none"/>
        </w:rPr>
        <w:instrText xml:space="preserve"> HYPERLINK \l "_Toc142378233" </w:instrText>
      </w:r>
      <w:r>
        <w:rPr>
          <w:color w:val="auto"/>
          <w:highlight w:val="none"/>
        </w:rPr>
        <w:fldChar w:fldCharType="separate"/>
      </w:r>
      <w:r>
        <w:rPr>
          <w:rStyle w:val="14"/>
          <w:rFonts w:ascii="宋体" w:hAnsi="宋体" w:eastAsia="宋体"/>
          <w:color w:val="auto"/>
          <w:sz w:val="28"/>
          <w:szCs w:val="28"/>
          <w:highlight w:val="none"/>
        </w:rPr>
        <w:t>第</w:t>
      </w:r>
      <w:r>
        <w:rPr>
          <w:rStyle w:val="14"/>
          <w:rFonts w:hint="eastAsia" w:ascii="宋体" w:hAnsi="宋体"/>
          <w:color w:val="auto"/>
          <w:sz w:val="28"/>
          <w:szCs w:val="28"/>
          <w:highlight w:val="none"/>
          <w:lang w:val="en-US" w:eastAsia="zh-CN"/>
        </w:rPr>
        <w:t>三</w:t>
      </w:r>
      <w:r>
        <w:rPr>
          <w:rStyle w:val="14"/>
          <w:rFonts w:ascii="宋体" w:hAnsi="宋体" w:eastAsia="宋体"/>
          <w:color w:val="auto"/>
          <w:sz w:val="28"/>
          <w:szCs w:val="28"/>
          <w:highlight w:val="none"/>
        </w:rPr>
        <w:t>部分：</w:t>
      </w:r>
      <w:r>
        <w:rPr>
          <w:rStyle w:val="14"/>
          <w:rFonts w:hint="eastAsia" w:ascii="宋体" w:hAnsi="宋体"/>
          <w:color w:val="auto"/>
          <w:sz w:val="28"/>
          <w:szCs w:val="28"/>
          <w:highlight w:val="none"/>
          <w:lang w:val="en-US" w:eastAsia="zh-CN"/>
        </w:rPr>
        <w:t>商务</w:t>
      </w:r>
      <w:r>
        <w:rPr>
          <w:rStyle w:val="14"/>
          <w:rFonts w:ascii="宋体" w:hAnsi="宋体" w:eastAsia="宋体"/>
          <w:color w:val="auto"/>
          <w:sz w:val="28"/>
          <w:szCs w:val="28"/>
          <w:highlight w:val="none"/>
        </w:rPr>
        <w:t>要求</w:t>
      </w:r>
      <w:r>
        <w:rPr>
          <w:rStyle w:val="14"/>
          <w:rFonts w:hint="eastAsia" w:ascii="宋体" w:hAnsi="宋体"/>
          <w:color w:val="auto"/>
          <w:sz w:val="28"/>
          <w:szCs w:val="28"/>
          <w:highlight w:val="none"/>
          <w:lang w:val="en-US" w:eastAsia="zh-CN"/>
        </w:rPr>
        <w:t>..................</w:t>
      </w:r>
      <w:r>
        <w:rPr>
          <w:rFonts w:hint="eastAsia" w:ascii="宋体" w:hAnsi="宋体"/>
          <w:color w:val="auto"/>
          <w:sz w:val="28"/>
          <w:szCs w:val="28"/>
          <w:highlight w:val="none"/>
          <w:lang w:val="en-US" w:eastAsia="zh-CN"/>
        </w:rPr>
        <w:t>...............</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_Toc142378233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 xml:space="preserve">- </w:t>
      </w:r>
      <w:r>
        <w:rPr>
          <w:rFonts w:hint="eastAsia" w:ascii="宋体" w:hAnsi="宋体"/>
          <w:color w:val="auto"/>
          <w:sz w:val="28"/>
          <w:szCs w:val="28"/>
          <w:highlight w:val="none"/>
          <w:lang w:val="en-US" w:eastAsia="zh-CN"/>
        </w:rPr>
        <w:t>42</w:t>
      </w:r>
      <w:r>
        <w:rPr>
          <w:rFonts w:ascii="宋体" w:hAnsi="宋体" w:eastAsia="宋体"/>
          <w:color w:val="auto"/>
          <w:sz w:val="28"/>
          <w:szCs w:val="28"/>
          <w:highlight w:val="none"/>
        </w:rPr>
        <w:t xml:space="preserve"> -</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08443D69">
      <w:pPr>
        <w:pStyle w:val="2"/>
        <w:spacing w:line="360" w:lineRule="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ascii="宋体" w:hAnsi="宋体" w:eastAsia="宋体"/>
          <w:color w:val="auto"/>
          <w:sz w:val="28"/>
          <w:szCs w:val="28"/>
          <w:highlight w:val="none"/>
        </w:rPr>
        <w:fldChar w:fldCharType="end"/>
      </w:r>
    </w:p>
    <w:p w14:paraId="5F1D17E8">
      <w:pPr>
        <w:pStyle w:val="9"/>
        <w:tabs>
          <w:tab w:val="right" w:leader="dot" w:pos="8296"/>
        </w:tabs>
        <w:spacing w:line="360" w:lineRule="auto"/>
        <w:rPr>
          <w:rFonts w:ascii="宋体" w:hAnsi="宋体" w:eastAsia="宋体"/>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77D51046">
      <w:pPr>
        <w:pStyle w:val="2"/>
        <w:tabs>
          <w:tab w:val="left" w:pos="771"/>
        </w:tabs>
        <w:spacing w:line="360" w:lineRule="auto"/>
        <w:ind w:left="584" w:leftChars="0" w:firstLine="0" w:firstLineChars="0"/>
        <w:jc w:val="left"/>
        <w:outlineLvl w:val="0"/>
        <w:rPr>
          <w:rFonts w:hint="eastAsia" w:ascii="宋体" w:hAnsi="宋体" w:eastAsia="宋体" w:cs="宋体"/>
          <w:color w:val="auto"/>
          <w:sz w:val="24"/>
          <w:szCs w:val="24"/>
          <w:highlight w:val="none"/>
        </w:rPr>
      </w:pPr>
      <w:bookmarkStart w:id="2" w:name="_Toc142378232"/>
      <w:r>
        <w:rPr>
          <w:rFonts w:hint="eastAsia" w:ascii="宋体" w:hAnsi="宋体" w:eastAsia="宋体" w:cs="宋体"/>
          <w:color w:val="auto"/>
          <w:sz w:val="24"/>
          <w:szCs w:val="24"/>
          <w:highlight w:val="none"/>
        </w:rPr>
        <w:t>第一部分：项目清单</w:t>
      </w:r>
      <w:bookmarkEnd w:id="2"/>
    </w:p>
    <w:tbl>
      <w:tblPr>
        <w:tblStyle w:val="11"/>
        <w:tblW w:w="872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782"/>
        <w:gridCol w:w="1639"/>
        <w:gridCol w:w="4340"/>
        <w:gridCol w:w="760"/>
        <w:gridCol w:w="600"/>
      </w:tblGrid>
      <w:tr w14:paraId="6AAB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6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b/>
                <w:bCs/>
                <w:i w:val="0"/>
                <w:iCs w:val="0"/>
                <w:color w:val="000000"/>
                <w:kern w:val="0"/>
                <w:sz w:val="20"/>
                <w:szCs w:val="20"/>
                <w:u w:val="none"/>
                <w:lang w:val="en-US" w:eastAsia="zh-CN" w:bidi="ar"/>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包号</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3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序号</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B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申请科室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C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设备名称</w:t>
            </w:r>
            <w:r>
              <w:rPr>
                <w:rFonts w:hint="eastAsia" w:ascii="方正仿宋_GB2312" w:hAnsi="方正仿宋_GB2312" w:eastAsia="方正仿宋_GB2312" w:cs="方正仿宋_GB2312"/>
                <w:b/>
                <w:bCs/>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b/>
                <w:bCs/>
                <w:i w:val="0"/>
                <w:iCs w:val="0"/>
                <w:color w:val="000000"/>
                <w:kern w:val="0"/>
                <w:sz w:val="20"/>
                <w:szCs w:val="20"/>
                <w:u w:val="none"/>
                <w:lang w:val="en-US" w:eastAsia="zh-CN" w:bidi="ar"/>
              </w:rPr>
              <w:t>（参考名称）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E4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采购数量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3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单位</w:t>
            </w:r>
          </w:p>
        </w:tc>
      </w:tr>
      <w:tr w14:paraId="3919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B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包1</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0F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5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超声医学科</w:t>
            </w:r>
            <w:r>
              <w:rPr>
                <w:rFonts w:hint="eastAsia" w:ascii="方正仿宋_GB2312" w:hAnsi="方正仿宋_GB2312" w:eastAsia="方正仿宋_GB2312" w:cs="方正仿宋_GB2312"/>
                <w:i w:val="0"/>
                <w:iCs w:val="0"/>
                <w:color w:val="000000"/>
                <w:kern w:val="0"/>
                <w:sz w:val="20"/>
                <w:szCs w:val="20"/>
                <w:u w:val="none"/>
                <w:lang w:val="en-US" w:eastAsia="zh-CN" w:bidi="ar"/>
              </w:rPr>
              <w:br w:type="textWrapping"/>
            </w:r>
            <w:r>
              <w:rPr>
                <w:rFonts w:hint="eastAsia" w:ascii="方正仿宋_GB2312" w:hAnsi="方正仿宋_GB2312" w:eastAsia="方正仿宋_GB2312" w:cs="方正仿宋_GB2312"/>
                <w:i w:val="0"/>
                <w:iCs w:val="0"/>
                <w:color w:val="000000"/>
                <w:kern w:val="0"/>
                <w:sz w:val="20"/>
                <w:szCs w:val="20"/>
                <w:u w:val="none"/>
                <w:lang w:val="en-US" w:eastAsia="zh-CN" w:bidi="ar"/>
              </w:rPr>
              <w:t>健康管理中心</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彩色多普勒超声诊断仪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D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6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0CB0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restart"/>
            <w:tcBorders>
              <w:top w:val="single" w:color="000000" w:sz="4" w:space="0"/>
              <w:left w:val="single" w:color="000000" w:sz="4" w:space="0"/>
              <w:right w:val="single" w:color="000000" w:sz="4" w:space="0"/>
            </w:tcBorders>
            <w:shd w:val="clear" w:color="auto" w:fill="auto"/>
            <w:noWrap/>
            <w:vAlign w:val="center"/>
          </w:tcPr>
          <w:p w14:paraId="6DEB3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包2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8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i w:val="0"/>
                <w:iCs w:val="0"/>
                <w:color w:val="000000"/>
                <w:sz w:val="20"/>
                <w:szCs w:val="20"/>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4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重症医学科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4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ICU电动床</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4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7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6D29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5B6C9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6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i w:val="0"/>
                <w:iCs w:val="0"/>
                <w:color w:val="000000"/>
                <w:sz w:val="20"/>
                <w:szCs w:val="20"/>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3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各科室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D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治疗车</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E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37ED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3C29B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C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D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各科室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病床</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78E9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345F9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5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4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各科室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1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除颤监护仪（傻瓜式）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79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9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6CCE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7298A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0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各科室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D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输液泵</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7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B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216B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40FDE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2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B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各科室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9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注射泵</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3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3BC8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218DE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A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5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妇产科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子宫旋切器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7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2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1717F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53000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F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胃肠外科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D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肛肠压力检测仪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7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4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1106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79C4B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9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2.9</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0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胃肠外科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超声雾化熏洗仪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6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A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086E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2F64A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E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F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健康管理中心</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肺功能测试仪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9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6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3FCA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2AA0D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3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F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健康管理中心</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8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全自动血压测量仪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0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030C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0CEFC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1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3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各科室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E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心电监护</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F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7352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bottom w:val="single" w:color="000000" w:sz="4" w:space="0"/>
              <w:right w:val="single" w:color="000000" w:sz="4" w:space="0"/>
            </w:tcBorders>
            <w:shd w:val="clear" w:color="auto" w:fill="auto"/>
            <w:noWrap/>
            <w:vAlign w:val="center"/>
          </w:tcPr>
          <w:p w14:paraId="740984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A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C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消化内科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空气压力波治疗仪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4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8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3B87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C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包3</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0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血液透析室</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6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血液透析机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C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3979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restart"/>
            <w:tcBorders>
              <w:top w:val="single" w:color="000000" w:sz="4" w:space="0"/>
              <w:left w:val="single" w:color="000000" w:sz="4" w:space="0"/>
              <w:right w:val="single" w:color="000000" w:sz="4" w:space="0"/>
            </w:tcBorders>
            <w:shd w:val="clear" w:color="auto" w:fill="auto"/>
            <w:noWrap/>
            <w:vAlign w:val="center"/>
          </w:tcPr>
          <w:p w14:paraId="1734A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包4</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2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7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眼/耳鼻咽喉科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鼻咽喉内镜系统（软硬镜一体机）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F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套</w:t>
            </w:r>
          </w:p>
        </w:tc>
      </w:tr>
      <w:tr w14:paraId="3F86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45E8E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9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9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眼/耳鼻咽喉科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2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70度鼻内镜（55支）、0度鼻内镜（25支）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C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4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支</w:t>
            </w:r>
          </w:p>
        </w:tc>
      </w:tr>
      <w:tr w14:paraId="7825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00" w:type="dxa"/>
            <w:vMerge w:val="continue"/>
            <w:tcBorders>
              <w:left w:val="single" w:color="000000" w:sz="4" w:space="0"/>
              <w:right w:val="single" w:color="000000" w:sz="4" w:space="0"/>
            </w:tcBorders>
            <w:shd w:val="clear" w:color="auto" w:fill="auto"/>
            <w:noWrap/>
            <w:vAlign w:val="center"/>
          </w:tcPr>
          <w:p w14:paraId="54A6A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6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8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健康管理中心</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9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全自动验光仪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C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4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1184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00" w:type="dxa"/>
            <w:vMerge w:val="continue"/>
            <w:tcBorders>
              <w:left w:val="single" w:color="000000" w:sz="4" w:space="0"/>
              <w:right w:val="single" w:color="000000" w:sz="4" w:space="0"/>
            </w:tcBorders>
            <w:shd w:val="clear" w:color="auto" w:fill="auto"/>
            <w:noWrap/>
            <w:vAlign w:val="center"/>
          </w:tcPr>
          <w:p w14:paraId="2B52B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C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1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眼/耳鼻咽喉科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7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超声波雾化器（干眼治疗用）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1C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A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51AB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0EF35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4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4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眼/耳鼻咽喉科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双面间接检眼镜</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A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3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5E3F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34376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C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B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眼/耳鼻咽喉科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A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注吸器手柄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5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A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支</w:t>
            </w:r>
          </w:p>
        </w:tc>
      </w:tr>
      <w:tr w14:paraId="143F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bottom w:val="single" w:color="000000" w:sz="4" w:space="0"/>
              <w:right w:val="single" w:color="000000" w:sz="4" w:space="0"/>
            </w:tcBorders>
            <w:shd w:val="clear" w:color="auto" w:fill="auto"/>
            <w:noWrap/>
            <w:vAlign w:val="center"/>
          </w:tcPr>
          <w:p w14:paraId="18DE5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E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4.7</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E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眼/耳鼻咽喉科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E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检眼镜</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A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0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62E8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restart"/>
            <w:tcBorders>
              <w:top w:val="single" w:color="000000" w:sz="4" w:space="0"/>
              <w:left w:val="single" w:color="000000" w:sz="4" w:space="0"/>
              <w:right w:val="single" w:color="000000" w:sz="4" w:space="0"/>
            </w:tcBorders>
            <w:shd w:val="clear" w:color="auto" w:fill="auto"/>
            <w:noWrap/>
            <w:vAlign w:val="center"/>
          </w:tcPr>
          <w:p w14:paraId="1B87A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2312" w:hAnsi="方正仿宋_GB2312" w:eastAsia="方正仿宋_GB2312" w:cs="方正仿宋_GB2312"/>
                <w:i w:val="0"/>
                <w:iCs w:val="0"/>
                <w:color w:val="000000"/>
                <w:kern w:val="0"/>
                <w:sz w:val="20"/>
                <w:szCs w:val="20"/>
                <w:u w:val="none"/>
                <w:lang w:val="en-US" w:eastAsia="zh-CN" w:bidi="ar"/>
              </w:rPr>
            </w:pPr>
            <w:r>
              <w:rPr>
                <w:rFonts w:hint="eastAsia" w:ascii="方正仿宋_GB2312" w:hAnsi="方正仿宋_GB2312" w:eastAsia="方正仿宋_GB2312" w:cs="方正仿宋_GB2312"/>
                <w:i w:val="0"/>
                <w:iCs w:val="0"/>
                <w:color w:val="000000"/>
                <w:kern w:val="0"/>
                <w:sz w:val="20"/>
                <w:szCs w:val="20"/>
                <w:u w:val="none"/>
                <w:lang w:val="en-US" w:eastAsia="zh-CN" w:bidi="ar"/>
              </w:rPr>
              <w:t>包5</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B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5.1</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A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口腔科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C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超声骨刀（口腔用）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6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7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1E3B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509EC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E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D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口腔科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F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高频电刀（口腔用）</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5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7FD8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7BCE7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5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口腔科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B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牙科微动力系统</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F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C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0846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0083D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8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口腔科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0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喷砂洁牙机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6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1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2B96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vMerge w:val="continue"/>
            <w:tcBorders>
              <w:left w:val="single" w:color="000000" w:sz="4" w:space="0"/>
              <w:right w:val="single" w:color="000000" w:sz="4" w:space="0"/>
            </w:tcBorders>
            <w:shd w:val="clear" w:color="auto" w:fill="auto"/>
            <w:noWrap/>
            <w:vAlign w:val="center"/>
          </w:tcPr>
          <w:p w14:paraId="0E46B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9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4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口腔科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0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光固化机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A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E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5E07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00" w:type="dxa"/>
            <w:vMerge w:val="continue"/>
            <w:tcBorders>
              <w:left w:val="single" w:color="000000" w:sz="4" w:space="0"/>
              <w:bottom w:val="single" w:color="000000" w:sz="4" w:space="0"/>
              <w:right w:val="single" w:color="000000" w:sz="4" w:space="0"/>
            </w:tcBorders>
            <w:shd w:val="clear" w:color="auto" w:fill="auto"/>
            <w:noWrap/>
            <w:vAlign w:val="center"/>
          </w:tcPr>
          <w:p w14:paraId="6D9F1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2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3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口腔科</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B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低速离心机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3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1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r>
      <w:tr w14:paraId="74C8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CE1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7D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BC69">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c>
          <w:tcPr>
            <w:tcW w:w="4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7A5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E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933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2"/>
                <w:szCs w:val="22"/>
                <w:u w:val="none"/>
              </w:rPr>
            </w:pPr>
          </w:p>
        </w:tc>
      </w:tr>
    </w:tbl>
    <w:p w14:paraId="57C50B2A">
      <w:pPr>
        <w:spacing w:after="312" w:afterLines="100"/>
        <w:jc w:val="center"/>
        <w:rPr>
          <w:rFonts w:hint="eastAsia"/>
          <w:b/>
          <w:sz w:val="44"/>
          <w:szCs w:val="44"/>
        </w:rPr>
        <w:sectPr>
          <w:pgSz w:w="11906" w:h="16838"/>
          <w:pgMar w:top="1440" w:right="1800" w:bottom="1440" w:left="1800" w:header="851" w:footer="992" w:gutter="0"/>
          <w:cols w:space="425" w:num="1"/>
          <w:docGrid w:type="lines" w:linePitch="312" w:charSpace="0"/>
        </w:sectPr>
      </w:pPr>
    </w:p>
    <w:p w14:paraId="3F988869">
      <w:pPr>
        <w:pStyle w:val="2"/>
        <w:spacing w:line="360" w:lineRule="auto"/>
        <w:rPr>
          <w:rFonts w:hint="eastAsia" w:ascii="宋体" w:hAnsi="宋体" w:eastAsia="宋体" w:cs="宋体"/>
          <w:color w:val="auto"/>
          <w:sz w:val="24"/>
          <w:szCs w:val="24"/>
          <w:highlight w:val="none"/>
        </w:rPr>
      </w:pPr>
      <w:bookmarkStart w:id="3" w:name="_Toc142378233"/>
      <w:r>
        <w:rPr>
          <w:rFonts w:hint="eastAsia" w:ascii="宋体" w:hAnsi="宋体" w:eastAsia="宋体" w:cs="宋体"/>
          <w:color w:val="auto"/>
          <w:sz w:val="24"/>
          <w:szCs w:val="24"/>
          <w:highlight w:val="none"/>
        </w:rPr>
        <w:t>第二部分：技术要求</w:t>
      </w:r>
      <w:bookmarkEnd w:id="3"/>
    </w:p>
    <w:p w14:paraId="1CC48D4A">
      <w:pPr>
        <w:spacing w:after="312" w:afterLines="100"/>
        <w:jc w:val="center"/>
        <w:rPr>
          <w:rFonts w:hint="eastAsia" w:ascii="宋体" w:hAnsi="宋体" w:eastAsia="宋体" w:cs="Arial"/>
          <w:bCs/>
          <w:color w:val="000000" w:themeColor="text1"/>
          <w:szCs w:val="21"/>
          <w:lang w:eastAsia="zh-CN"/>
          <w14:textFill>
            <w14:solidFill>
              <w14:schemeClr w14:val="tx1"/>
            </w14:solidFill>
          </w14:textFill>
        </w:rPr>
      </w:pPr>
      <w:r>
        <w:rPr>
          <w:rFonts w:hint="eastAsia"/>
          <w:b/>
          <w:sz w:val="44"/>
          <w:szCs w:val="44"/>
        </w:rPr>
        <w:t>医学装备购置需求论证表</w:t>
      </w:r>
      <w:r>
        <w:rPr>
          <w:rFonts w:hint="eastAsia"/>
          <w:b/>
          <w:sz w:val="44"/>
          <w:szCs w:val="44"/>
          <w:lang w:eastAsia="zh-CN"/>
        </w:rPr>
        <w:t>（彩超</w:t>
      </w:r>
      <w:r>
        <w:rPr>
          <w:rFonts w:hint="eastAsia"/>
          <w:b/>
          <w:sz w:val="44"/>
          <w:szCs w:val="44"/>
          <w:lang w:val="en-US" w:eastAsia="zh-CN"/>
        </w:rPr>
        <w:t>1</w:t>
      </w:r>
      <w:r>
        <w:rPr>
          <w:rFonts w:hint="eastAsia"/>
          <w:b/>
          <w:sz w:val="44"/>
          <w:szCs w:val="44"/>
          <w:lang w:eastAsia="zh-CN"/>
        </w:rPr>
        <w:t>）</w:t>
      </w:r>
    </w:p>
    <w:p w14:paraId="3805D7AF">
      <w:pPr>
        <w:pStyle w:val="15"/>
        <w:spacing w:line="360" w:lineRule="auto"/>
        <w:ind w:firstLine="0" w:firstLineChars="0"/>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一、临床应用</w:t>
      </w:r>
      <w:r>
        <w:rPr>
          <w:rFonts w:ascii="宋体" w:hAnsi="宋体" w:cs="Arial"/>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应满足体检超声多科系高标准</w:t>
      </w:r>
      <w:r>
        <w:rPr>
          <w:rFonts w:ascii="宋体" w:hAnsi="宋体" w:cs="宋体"/>
          <w:bCs/>
          <w:color w:val="000000" w:themeColor="text1"/>
          <w:szCs w:val="21"/>
          <w14:textFill>
            <w14:solidFill>
              <w14:schemeClr w14:val="tx1"/>
            </w14:solidFill>
          </w14:textFill>
        </w:rPr>
        <w:t>腹部、</w:t>
      </w:r>
      <w:r>
        <w:rPr>
          <w:rFonts w:hint="eastAsia" w:ascii="宋体" w:hAnsi="宋体" w:cs="宋体"/>
          <w:bCs/>
          <w:color w:val="000000" w:themeColor="text1"/>
          <w:szCs w:val="21"/>
          <w14:textFill>
            <w14:solidFill>
              <w14:schemeClr w14:val="tx1"/>
            </w14:solidFill>
          </w14:textFill>
        </w:rPr>
        <w:t>心脏、</w:t>
      </w:r>
      <w:r>
        <w:rPr>
          <w:rFonts w:ascii="宋体" w:hAnsi="宋体" w:cs="宋体"/>
          <w:bCs/>
          <w:color w:val="000000" w:themeColor="text1"/>
          <w:szCs w:val="21"/>
          <w14:textFill>
            <w14:solidFill>
              <w14:schemeClr w14:val="tx1"/>
            </w14:solidFill>
          </w14:textFill>
        </w:rPr>
        <w:t>小器官（包括乳腺、甲状腺、</w:t>
      </w:r>
      <w:r>
        <w:rPr>
          <w:rFonts w:hint="eastAsia" w:ascii="宋体" w:hAnsi="宋体" w:cs="宋体"/>
          <w:bCs/>
          <w:color w:val="000000" w:themeColor="text1"/>
          <w:szCs w:val="21"/>
          <w14:textFill>
            <w14:solidFill>
              <w14:schemeClr w14:val="tx1"/>
            </w14:solidFill>
          </w14:textFill>
        </w:rPr>
        <w:t>肌肉骨骼</w:t>
      </w:r>
      <w:r>
        <w:rPr>
          <w:rFonts w:ascii="宋体" w:hAnsi="宋体" w:cs="宋体"/>
          <w:bCs/>
          <w:color w:val="000000" w:themeColor="text1"/>
          <w:szCs w:val="21"/>
          <w14:textFill>
            <w14:solidFill>
              <w14:schemeClr w14:val="tx1"/>
            </w14:solidFill>
          </w14:textFill>
        </w:rPr>
        <w:t>、神经、睾丸等）、</w:t>
      </w:r>
      <w:r>
        <w:rPr>
          <w:rFonts w:hint="eastAsia" w:ascii="宋体" w:hAnsi="宋体" w:cs="宋体"/>
          <w:bCs/>
          <w:color w:val="000000" w:themeColor="text1"/>
          <w:szCs w:val="21"/>
          <w14:textFill>
            <w14:solidFill>
              <w14:schemeClr w14:val="tx1"/>
            </w14:solidFill>
          </w14:textFill>
        </w:rPr>
        <w:t>妇科、</w:t>
      </w:r>
      <w:r>
        <w:rPr>
          <w:rFonts w:ascii="宋体" w:hAnsi="宋体" w:cs="宋体"/>
          <w:bCs/>
          <w:color w:val="000000" w:themeColor="text1"/>
          <w:szCs w:val="21"/>
          <w14:textFill>
            <w14:solidFill>
              <w14:schemeClr w14:val="tx1"/>
            </w14:solidFill>
          </w14:textFill>
        </w:rPr>
        <w:t>泌尿科、血管、儿科、</w:t>
      </w:r>
      <w:r>
        <w:rPr>
          <w:rFonts w:hint="eastAsia" w:ascii="宋体" w:hAnsi="宋体" w:cs="宋体"/>
          <w:bCs/>
          <w:color w:val="000000" w:themeColor="text1"/>
          <w:szCs w:val="21"/>
          <w14:textFill>
            <w14:solidFill>
              <w14:schemeClr w14:val="tx1"/>
            </w14:solidFill>
          </w14:textFill>
        </w:rPr>
        <w:t>肿瘤科</w:t>
      </w:r>
      <w:r>
        <w:rPr>
          <w:rFonts w:ascii="宋体" w:hAnsi="宋体" w:cs="宋体"/>
          <w:bCs/>
          <w:color w:val="000000" w:themeColor="text1"/>
          <w:szCs w:val="21"/>
          <w14:textFill>
            <w14:solidFill>
              <w14:schemeClr w14:val="tx1"/>
            </w14:solidFill>
          </w14:textFill>
        </w:rPr>
        <w:t>等</w:t>
      </w:r>
      <w:r>
        <w:rPr>
          <w:rFonts w:hint="eastAsia" w:ascii="宋体" w:hAnsi="宋体" w:cs="宋体"/>
          <w:bCs/>
          <w:color w:val="000000" w:themeColor="text1"/>
          <w:szCs w:val="21"/>
          <w14:textFill>
            <w14:solidFill>
              <w14:schemeClr w14:val="tx1"/>
            </w14:solidFill>
          </w14:textFill>
        </w:rPr>
        <w:t>精准诊断和临床科研</w:t>
      </w:r>
      <w:r>
        <w:rPr>
          <w:rFonts w:hint="eastAsia" w:ascii="宋体" w:hAnsi="宋体" w:cs="Arial"/>
          <w:bCs/>
          <w:color w:val="000000" w:themeColor="text1"/>
          <w:szCs w:val="21"/>
          <w14:textFill>
            <w14:solidFill>
              <w14:schemeClr w14:val="tx1"/>
            </w14:solidFill>
          </w14:textFill>
        </w:rPr>
        <w:t>。</w:t>
      </w:r>
    </w:p>
    <w:bookmarkEnd w:id="0"/>
    <w:p w14:paraId="2550DF78">
      <w:pPr>
        <w:pStyle w:val="15"/>
        <w:spacing w:line="360" w:lineRule="auto"/>
        <w:ind w:firstLine="0" w:firstLineChars="0"/>
        <w:rPr>
          <w:rFonts w:hint="eastAsia" w:ascii="宋体" w:hAnsi="宋体" w:cs="Arial"/>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二、</w:t>
      </w:r>
      <w:r>
        <w:rPr>
          <w:rFonts w:ascii="宋体" w:hAnsi="宋体" w:cs="Arial"/>
          <w:color w:val="000000" w:themeColor="text1"/>
          <w:szCs w:val="21"/>
          <w14:textFill>
            <w14:solidFill>
              <w14:schemeClr w14:val="tx1"/>
            </w14:solidFill>
          </w14:textFill>
        </w:rPr>
        <w:t>主要技术规格及系统概述</w:t>
      </w:r>
      <w:bookmarkStart w:id="4" w:name="_Hlk169511717"/>
    </w:p>
    <w:bookmarkEnd w:id="4"/>
    <w:p w14:paraId="6970505A">
      <w:pPr>
        <w:spacing w:line="420" w:lineRule="exact"/>
        <w:ind w:left="598" w:leftChars="99" w:hanging="390" w:hangingChars="18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1、系统功能：</w:t>
      </w:r>
    </w:p>
    <w:p w14:paraId="1755E27B">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bookmarkStart w:id="5" w:name="_Hlk44247280"/>
      <w:bookmarkStart w:id="6" w:name="_Hlk200969332"/>
      <w:bookmarkStart w:id="7" w:name="_Hlk204724385"/>
      <w:r>
        <w:rPr>
          <w:rFonts w:ascii="宋体" w:hAnsi="宋体" w:cs="Arial"/>
          <w:color w:val="000000" w:themeColor="text1"/>
          <w:szCs w:val="21"/>
          <w14:textFill>
            <w14:solidFill>
              <w14:schemeClr w14:val="tx1"/>
            </w14:solidFill>
          </w14:textFill>
        </w:rPr>
        <w:t>1.1</w:t>
      </w:r>
      <w:bookmarkEnd w:id="5"/>
      <w:bookmarkStart w:id="8" w:name="_Hlk209871956"/>
      <w:r>
        <w:rPr>
          <w:rFonts w:ascii="宋体" w:hAnsi="宋体" w:cs="Arial"/>
          <w:color w:val="000000" w:themeColor="text1"/>
          <w:szCs w:val="21"/>
          <w14:textFill>
            <w14:solidFill>
              <w14:schemeClr w14:val="tx1"/>
            </w14:solidFill>
          </w14:textFill>
        </w:rPr>
        <w:t>主机一体化≥23英寸全高清</w:t>
      </w:r>
      <w:bookmarkStart w:id="9" w:name="_Hlk32572517"/>
      <w:r>
        <w:rPr>
          <w:rFonts w:ascii="宋体" w:hAnsi="宋体" w:cs="Arial"/>
          <w:color w:val="000000" w:themeColor="text1"/>
          <w:szCs w:val="21"/>
          <w14:textFill>
            <w14:solidFill>
              <w14:schemeClr w14:val="tx1"/>
            </w14:solidFill>
          </w14:textFill>
        </w:rPr>
        <w:t>液晶</w:t>
      </w:r>
      <w:bookmarkEnd w:id="9"/>
      <w:r>
        <w:rPr>
          <w:rFonts w:ascii="宋体" w:hAnsi="宋体" w:cs="Arial"/>
          <w:color w:val="000000" w:themeColor="text1"/>
          <w:szCs w:val="21"/>
          <w14:textFill>
            <w14:solidFill>
              <w14:schemeClr w14:val="tx1"/>
            </w14:solidFill>
          </w14:textFill>
        </w:rPr>
        <w:t>显示器</w:t>
      </w:r>
      <w:bookmarkStart w:id="10" w:name="_Hlk127307467"/>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一体化≥</w:t>
      </w:r>
      <w:r>
        <w:rPr>
          <w:rFonts w:hint="eastAsia" w:ascii="宋体" w:hAnsi="宋体" w:cs="Arial"/>
          <w:color w:val="000000" w:themeColor="text1"/>
          <w:szCs w:val="21"/>
          <w14:textFill>
            <w14:solidFill>
              <w14:schemeClr w14:val="tx1"/>
            </w14:solidFill>
          </w14:textFill>
        </w:rPr>
        <w:t>12.5</w:t>
      </w:r>
      <w:r>
        <w:rPr>
          <w:rFonts w:ascii="宋体" w:hAnsi="宋体" w:cs="Arial"/>
          <w:color w:val="000000" w:themeColor="text1"/>
          <w:szCs w:val="21"/>
          <w14:textFill>
            <w14:solidFill>
              <w14:schemeClr w14:val="tx1"/>
            </w14:solidFill>
          </w14:textFill>
        </w:rPr>
        <w:t>英寸</w:t>
      </w:r>
      <w:bookmarkEnd w:id="10"/>
      <w:r>
        <w:rPr>
          <w:rFonts w:ascii="宋体" w:hAnsi="宋体" w:cs="Arial"/>
          <w:color w:val="000000" w:themeColor="text1"/>
          <w:szCs w:val="21"/>
          <w14:textFill>
            <w14:solidFill>
              <w14:schemeClr w14:val="tx1"/>
            </w14:solidFill>
          </w14:textFill>
        </w:rPr>
        <w:t>液晶</w:t>
      </w:r>
      <w:r>
        <w:rPr>
          <w:rFonts w:hint="eastAsia" w:ascii="宋体" w:hAnsi="宋体" w:cs="Arial"/>
          <w:color w:val="000000" w:themeColor="text1"/>
          <w:szCs w:val="21"/>
          <w14:textFill>
            <w14:solidFill>
              <w14:schemeClr w14:val="tx1"/>
            </w14:solidFill>
          </w14:textFill>
        </w:rPr>
        <w:t>触摸屏</w:t>
      </w:r>
      <w:bookmarkEnd w:id="8"/>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触摸屏可与显示器</w:t>
      </w:r>
      <w:r>
        <w:rPr>
          <w:rFonts w:hint="eastAsia" w:ascii="宋体" w:hAnsi="宋体" w:cs="Arial"/>
          <w:color w:val="000000" w:themeColor="text1"/>
          <w:szCs w:val="21"/>
          <w14:textFill>
            <w14:solidFill>
              <w14:schemeClr w14:val="tx1"/>
            </w14:solidFill>
          </w14:textFill>
        </w:rPr>
        <w:t>实时</w:t>
      </w:r>
      <w:r>
        <w:rPr>
          <w:rFonts w:ascii="宋体" w:hAnsi="宋体" w:cs="Arial"/>
          <w:color w:val="000000" w:themeColor="text1"/>
          <w:szCs w:val="21"/>
          <w14:textFill>
            <w14:solidFill>
              <w14:schemeClr w14:val="tx1"/>
            </w14:solidFill>
          </w14:textFill>
        </w:rPr>
        <w:t>同步显示</w:t>
      </w:r>
      <w:r>
        <w:rPr>
          <w:rFonts w:hint="eastAsia" w:ascii="宋体" w:hAnsi="宋体" w:cs="Arial"/>
          <w:color w:val="000000" w:themeColor="text1"/>
          <w:szCs w:val="21"/>
          <w14:textFill>
            <w14:solidFill>
              <w14:schemeClr w14:val="tx1"/>
            </w14:solidFill>
          </w14:textFill>
        </w:rPr>
        <w:t>超声</w:t>
      </w:r>
      <w:r>
        <w:rPr>
          <w:rFonts w:ascii="宋体" w:hAnsi="宋体" w:cs="Arial"/>
          <w:color w:val="000000" w:themeColor="text1"/>
          <w:szCs w:val="21"/>
          <w14:textFill>
            <w14:solidFill>
              <w14:schemeClr w14:val="tx1"/>
            </w14:solidFill>
          </w14:textFill>
        </w:rPr>
        <w:t>图像</w:t>
      </w:r>
      <w:r>
        <w:rPr>
          <w:rFonts w:hint="eastAsia" w:ascii="宋体" w:hAnsi="宋体" w:cs="Arial"/>
          <w:color w:val="000000" w:themeColor="text1"/>
          <w:szCs w:val="21"/>
          <w14:textFill>
            <w14:solidFill>
              <w14:schemeClr w14:val="tx1"/>
            </w14:solidFill>
          </w14:textFill>
        </w:rPr>
        <w:t>。</w:t>
      </w:r>
    </w:p>
    <w:bookmarkEnd w:id="6"/>
    <w:p w14:paraId="36E8A523">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bookmarkStart w:id="11" w:name="_Hlk202963734"/>
      <w:bookmarkStart w:id="12" w:name="_Hlk200969356"/>
      <w:r>
        <w:rPr>
          <w:rFonts w:hint="eastAsia" w:ascii="宋体" w:hAnsi="宋体" w:cs="Arial"/>
          <w:color w:val="000000" w:themeColor="text1"/>
          <w:szCs w:val="21"/>
          <w14:textFill>
            <w14:solidFill>
              <w14:schemeClr w14:val="tx1"/>
            </w14:solidFill>
          </w14:textFill>
        </w:rPr>
        <w:t>1</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2</w:t>
      </w:r>
      <w:r>
        <w:rPr>
          <w:rFonts w:ascii="宋体" w:hAnsi="宋体" w:cs="Arial"/>
          <w:color w:val="000000" w:themeColor="text1"/>
          <w:szCs w:val="21"/>
          <w14:textFill>
            <w14:solidFill>
              <w14:schemeClr w14:val="tx1"/>
            </w14:solidFill>
          </w14:textFill>
        </w:rPr>
        <w:t>主机</w:t>
      </w:r>
      <w:bookmarkStart w:id="13" w:name="_Hlk89246172"/>
      <w:r>
        <w:rPr>
          <w:rFonts w:ascii="宋体" w:hAnsi="宋体" w:cs="Arial"/>
          <w:color w:val="000000" w:themeColor="text1"/>
          <w:szCs w:val="21"/>
          <w14:textFill>
            <w14:solidFill>
              <w14:schemeClr w14:val="tx1"/>
            </w14:solidFill>
          </w14:textFill>
        </w:rPr>
        <w:t>可电动调节操作面板上下升降</w:t>
      </w:r>
      <w:bookmarkEnd w:id="13"/>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左右旋转</w:t>
      </w:r>
      <w:r>
        <w:rPr>
          <w:rFonts w:hint="eastAsia" w:ascii="宋体" w:hAnsi="宋体" w:cs="Arial"/>
          <w:color w:val="000000" w:themeColor="text1"/>
          <w:szCs w:val="21"/>
          <w14:textFill>
            <w14:solidFill>
              <w14:schemeClr w14:val="tx1"/>
            </w14:solidFill>
          </w14:textFill>
        </w:rPr>
        <w:t>及</w:t>
      </w:r>
      <w:r>
        <w:rPr>
          <w:rFonts w:ascii="宋体" w:hAnsi="宋体" w:cs="Arial"/>
          <w:color w:val="000000" w:themeColor="text1"/>
          <w:szCs w:val="21"/>
          <w14:textFill>
            <w14:solidFill>
              <w14:schemeClr w14:val="tx1"/>
            </w14:solidFill>
          </w14:textFill>
        </w:rPr>
        <w:t>前后移动</w:t>
      </w:r>
      <w:bookmarkStart w:id="14" w:name="_Hlk167714510"/>
      <w:r>
        <w:rPr>
          <w:rFonts w:hint="eastAsia" w:ascii="宋体" w:hAnsi="宋体" w:cs="Arial"/>
          <w:color w:val="000000" w:themeColor="text1"/>
          <w:szCs w:val="21"/>
          <w14:textFill>
            <w14:solidFill>
              <w14:schemeClr w14:val="tx1"/>
            </w14:solidFill>
          </w14:textFill>
        </w:rPr>
        <w:t>。</w:t>
      </w:r>
      <w:bookmarkEnd w:id="14"/>
      <w:r>
        <w:rPr>
          <w:rFonts w:hint="eastAsia" w:ascii="宋体" w:hAnsi="宋体" w:cs="Arial"/>
          <w:color w:val="000000" w:themeColor="text1"/>
          <w:szCs w:val="21"/>
          <w14:textFill>
            <w14:solidFill>
              <w14:schemeClr w14:val="tx1"/>
            </w14:solidFill>
          </w14:textFill>
        </w:rPr>
        <w:t>主机踏板可一键锁定。</w:t>
      </w:r>
    </w:p>
    <w:p w14:paraId="56F1C8D9">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1.3</w:t>
      </w:r>
      <w:r>
        <w:rPr>
          <w:rFonts w:ascii="宋体" w:hAnsi="宋体" w:cs="Arial"/>
          <w:color w:val="000000" w:themeColor="text1"/>
          <w:szCs w:val="21"/>
          <w14:textFill>
            <w14:solidFill>
              <w14:schemeClr w14:val="tx1"/>
            </w14:solidFill>
          </w14:textFill>
        </w:rPr>
        <w:t>主机触摸屏倾斜角度可</w:t>
      </w:r>
      <w:r>
        <w:rPr>
          <w:rFonts w:hint="eastAsia" w:ascii="宋体" w:hAnsi="宋体" w:cs="Arial"/>
          <w:color w:val="000000" w:themeColor="text1"/>
          <w:szCs w:val="21"/>
          <w14:textFill>
            <w14:solidFill>
              <w14:schemeClr w14:val="tx1"/>
            </w14:solidFill>
          </w14:textFill>
        </w:rPr>
        <w:t>调，</w:t>
      </w:r>
      <w:r>
        <w:rPr>
          <w:rFonts w:ascii="宋体" w:hAnsi="宋体" w:cs="Arial"/>
          <w:color w:val="000000" w:themeColor="text1"/>
          <w:szCs w:val="21"/>
          <w14:textFill>
            <w14:solidFill>
              <w14:schemeClr w14:val="tx1"/>
            </w14:solidFill>
          </w14:textFill>
        </w:rPr>
        <w:t>提供触摸屏倾斜前</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后对比的</w:t>
      </w:r>
      <w:r>
        <w:rPr>
          <w:rFonts w:hint="eastAsia" w:ascii="宋体" w:hAnsi="宋体" w:cs="Arial"/>
          <w:color w:val="000000" w:themeColor="text1"/>
          <w:szCs w:val="21"/>
          <w14:textFill>
            <w14:solidFill>
              <w14:schemeClr w14:val="tx1"/>
            </w14:solidFill>
          </w14:textFill>
        </w:rPr>
        <w:t>图片证明。</w:t>
      </w:r>
    </w:p>
    <w:bookmarkEnd w:id="11"/>
    <w:bookmarkEnd w:id="12"/>
    <w:p w14:paraId="7247FD99">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bookmarkStart w:id="15" w:name="OLE_LINK4"/>
      <w:r>
        <w:rPr>
          <w:rFonts w:hint="eastAsia" w:ascii="宋体" w:hAnsi="宋体" w:cs="Arial"/>
          <w:color w:val="000000" w:themeColor="text1"/>
          <w:szCs w:val="21"/>
          <w14:textFill>
            <w14:solidFill>
              <w14:schemeClr w14:val="tx1"/>
            </w14:solidFill>
          </w14:textFill>
        </w:rPr>
        <w:t>1.</w:t>
      </w:r>
      <w:bookmarkStart w:id="16" w:name="_Hlk199320012"/>
      <w:r>
        <w:rPr>
          <w:rFonts w:hint="eastAsia" w:ascii="宋体" w:hAnsi="宋体" w:cs="Arial"/>
          <w:color w:val="000000" w:themeColor="text1"/>
          <w:szCs w:val="21"/>
          <w14:textFill>
            <w14:solidFill>
              <w14:schemeClr w14:val="tx1"/>
            </w14:solidFill>
          </w14:textFill>
        </w:rPr>
        <w:t>4</w:t>
      </w:r>
      <w:r>
        <w:rPr>
          <w:rFonts w:ascii="宋体" w:hAnsi="宋体" w:cs="Arial"/>
          <w:color w:val="000000" w:themeColor="text1"/>
          <w:szCs w:val="21"/>
          <w14:textFill>
            <w14:solidFill>
              <w14:schemeClr w14:val="tx1"/>
            </w14:solidFill>
          </w14:textFill>
        </w:rPr>
        <w:t>触摸屏</w:t>
      </w:r>
      <w:r>
        <w:rPr>
          <w:rFonts w:hint="eastAsia" w:ascii="宋体" w:hAnsi="宋体" w:cs="Arial"/>
          <w:color w:val="000000" w:themeColor="text1"/>
          <w:szCs w:val="21"/>
          <w14:textFill>
            <w14:solidFill>
              <w14:schemeClr w14:val="tx1"/>
            </w14:solidFill>
          </w14:textFill>
        </w:rPr>
        <w:t>可</w:t>
      </w:r>
      <w:r>
        <w:rPr>
          <w:rFonts w:ascii="宋体" w:hAnsi="宋体" w:cs="Arial"/>
          <w:color w:val="000000" w:themeColor="text1"/>
          <w:szCs w:val="21"/>
          <w14:textFill>
            <w14:solidFill>
              <w14:schemeClr w14:val="tx1"/>
            </w14:solidFill>
          </w14:textFill>
        </w:rPr>
        <w:t>自定义并保存≥</w:t>
      </w:r>
      <w:r>
        <w:rPr>
          <w:rFonts w:hint="eastAsia" w:ascii="宋体" w:hAnsi="宋体" w:cs="Arial"/>
          <w:color w:val="000000" w:themeColor="text1"/>
          <w:szCs w:val="21"/>
          <w14:textFill>
            <w14:solidFill>
              <w14:schemeClr w14:val="tx1"/>
            </w14:solidFill>
          </w14:textFill>
        </w:rPr>
        <w:t>5种</w:t>
      </w:r>
      <w:r>
        <w:rPr>
          <w:rFonts w:ascii="宋体" w:hAnsi="宋体" w:cs="Arial"/>
          <w:color w:val="000000" w:themeColor="text1"/>
          <w:szCs w:val="21"/>
          <w14:textFill>
            <w14:solidFill>
              <w14:schemeClr w14:val="tx1"/>
            </w14:solidFill>
          </w14:textFill>
        </w:rPr>
        <w:t>TGC预设置曲线，</w:t>
      </w:r>
      <w:r>
        <w:rPr>
          <w:rFonts w:hint="eastAsia" w:ascii="宋体" w:hAnsi="宋体" w:cs="Arial"/>
          <w:color w:val="000000" w:themeColor="text1"/>
          <w:szCs w:val="21"/>
          <w14:textFill>
            <w14:solidFill>
              <w14:schemeClr w14:val="tx1"/>
            </w14:solidFill>
          </w14:textFill>
        </w:rPr>
        <w:t>提供照片证明。</w:t>
      </w:r>
    </w:p>
    <w:bookmarkEnd w:id="7"/>
    <w:bookmarkEnd w:id="15"/>
    <w:bookmarkEnd w:id="16"/>
    <w:p w14:paraId="6BD2C337">
      <w:pPr>
        <w:spacing w:line="420" w:lineRule="exact"/>
        <w:ind w:left="880" w:leftChars="19" w:hanging="840" w:hangingChars="4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 系统平台</w:t>
      </w:r>
    </w:p>
    <w:p w14:paraId="5F467C05">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bookmarkStart w:id="17" w:name="_Hlk200956790"/>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.1</w:t>
      </w:r>
      <w:bookmarkStart w:id="18" w:name="_Hlk169511751"/>
      <w:bookmarkStart w:id="19" w:name="_Hlk214871883"/>
      <w:r>
        <w:rPr>
          <w:rFonts w:ascii="宋体" w:hAnsi="宋体" w:cs="Arial"/>
          <w:bCs/>
          <w:color w:val="000000" w:themeColor="text1"/>
          <w:szCs w:val="21"/>
          <w14:textFill>
            <w14:solidFill>
              <w14:schemeClr w14:val="tx1"/>
            </w14:solidFill>
          </w14:textFill>
        </w:rPr>
        <w:t>具有</w:t>
      </w:r>
      <w:bookmarkStart w:id="20" w:name="_Hlk65139623"/>
      <w:r>
        <w:rPr>
          <w:rFonts w:hint="eastAsia" w:ascii="宋体" w:hAnsi="宋体" w:cs="Arial"/>
          <w:bCs/>
          <w:color w:val="000000" w:themeColor="text1"/>
          <w:szCs w:val="21"/>
          <w14:textFill>
            <w14:solidFill>
              <w14:schemeClr w14:val="tx1"/>
            </w14:solidFill>
          </w14:textFill>
        </w:rPr>
        <w:t>2D、</w:t>
      </w:r>
      <w:r>
        <w:rPr>
          <w:rFonts w:ascii="宋体" w:hAnsi="宋体" w:cs="Arial"/>
          <w:bCs/>
          <w:color w:val="000000" w:themeColor="text1"/>
          <w:szCs w:val="21"/>
          <w14:textFill>
            <w14:solidFill>
              <w14:schemeClr w14:val="tx1"/>
            </w14:solidFill>
          </w14:textFill>
        </w:rPr>
        <w:t>M</w:t>
      </w:r>
      <w:bookmarkEnd w:id="20"/>
      <w:r>
        <w:rPr>
          <w:rFonts w:ascii="宋体" w:hAnsi="宋体" w:cs="Arial"/>
          <w:bCs/>
          <w:color w:val="000000" w:themeColor="text1"/>
          <w:szCs w:val="21"/>
          <w14:textFill>
            <w14:solidFill>
              <w14:schemeClr w14:val="tx1"/>
            </w14:solidFill>
          </w14:textFill>
        </w:rPr>
        <w:t>、彩色多普勒、能量多普勒</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脉冲多普勒</w:t>
      </w:r>
      <w:r>
        <w:rPr>
          <w:rFonts w:hint="eastAsia" w:ascii="宋体" w:hAnsi="宋体" w:cs="Arial"/>
          <w:bCs/>
          <w:color w:val="000000" w:themeColor="text1"/>
          <w:szCs w:val="21"/>
          <w14:textFill>
            <w14:solidFill>
              <w14:schemeClr w14:val="tx1"/>
            </w14:solidFill>
          </w14:textFill>
        </w:rPr>
        <w:t>、连续多普勒及组织多普勒</w:t>
      </w:r>
      <w:r>
        <w:rPr>
          <w:rFonts w:ascii="宋体" w:hAnsi="宋体" w:cs="Arial"/>
          <w:bCs/>
          <w:color w:val="000000" w:themeColor="text1"/>
          <w:szCs w:val="21"/>
          <w14:textFill>
            <w14:solidFill>
              <w14:schemeClr w14:val="tx1"/>
            </w14:solidFill>
          </w14:textFill>
        </w:rPr>
        <w:t>成像</w:t>
      </w:r>
      <w:r>
        <w:rPr>
          <w:rFonts w:hint="eastAsia" w:ascii="宋体" w:hAnsi="宋体" w:cs="Arial"/>
          <w:bCs/>
          <w:color w:val="000000" w:themeColor="text1"/>
          <w:szCs w:val="21"/>
          <w14:textFill>
            <w14:solidFill>
              <w14:schemeClr w14:val="tx1"/>
            </w14:solidFill>
          </w14:textFill>
        </w:rPr>
        <w:t>模式</w:t>
      </w:r>
      <w:r>
        <w:rPr>
          <w:rFonts w:ascii="宋体" w:hAnsi="宋体" w:cs="Arial"/>
          <w:bCs/>
          <w:color w:val="000000" w:themeColor="text1"/>
          <w:szCs w:val="21"/>
          <w14:textFill>
            <w14:solidFill>
              <w14:schemeClr w14:val="tx1"/>
            </w14:solidFill>
          </w14:textFill>
        </w:rPr>
        <w:t>。</w:t>
      </w:r>
      <w:bookmarkEnd w:id="17"/>
      <w:bookmarkEnd w:id="18"/>
      <w:bookmarkEnd w:id="19"/>
      <w:bookmarkStart w:id="21" w:name="_Hlk200957222"/>
    </w:p>
    <w:p w14:paraId="352CB816">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.2</w:t>
      </w:r>
      <w:bookmarkEnd w:id="21"/>
      <w:bookmarkStart w:id="22" w:name="_Hlk145490743"/>
      <w:bookmarkStart w:id="23" w:name="_Hlk200957471"/>
      <w:r>
        <w:rPr>
          <w:rFonts w:ascii="宋体" w:hAnsi="宋体" w:cs="Arial"/>
          <w:bCs/>
          <w:color w:val="000000" w:themeColor="text1"/>
          <w:szCs w:val="21"/>
          <w14:textFill>
            <w14:solidFill>
              <w14:schemeClr w14:val="tx1"/>
            </w14:solidFill>
          </w14:textFill>
        </w:rPr>
        <w:t>可通过触摸屏调节超声声速并显示具体数值，并可预设保存</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声速数值≥1</w:t>
      </w:r>
      <w:r>
        <w:rPr>
          <w:rFonts w:hint="eastAsia" w:ascii="宋体" w:hAnsi="宋体" w:cs="Arial"/>
          <w:bCs/>
          <w:color w:val="000000" w:themeColor="text1"/>
          <w:szCs w:val="21"/>
          <w14:textFill>
            <w14:solidFill>
              <w14:schemeClr w14:val="tx1"/>
            </w14:solidFill>
          </w14:textFill>
        </w:rPr>
        <w:t>8</w:t>
      </w:r>
      <w:r>
        <w:rPr>
          <w:rFonts w:ascii="宋体" w:hAnsi="宋体" w:cs="Arial"/>
          <w:bCs/>
          <w:color w:val="000000" w:themeColor="text1"/>
          <w:szCs w:val="21"/>
          <w14:textFill>
            <w14:solidFill>
              <w14:schemeClr w14:val="tx1"/>
            </w14:solidFill>
          </w14:textFill>
        </w:rPr>
        <w:t>级</w:t>
      </w:r>
      <w:r>
        <w:rPr>
          <w:rFonts w:hint="eastAsia" w:ascii="宋体" w:hAnsi="宋体" w:cs="Arial"/>
          <w:bCs/>
          <w:color w:val="000000" w:themeColor="text1"/>
          <w:szCs w:val="21"/>
          <w14:textFill>
            <w14:solidFill>
              <w14:schemeClr w14:val="tx1"/>
            </w14:solidFill>
          </w14:textFill>
        </w:rPr>
        <w:t>可视</w:t>
      </w:r>
      <w:r>
        <w:rPr>
          <w:rFonts w:ascii="宋体" w:hAnsi="宋体" w:cs="Arial"/>
          <w:bCs/>
          <w:color w:val="000000" w:themeColor="text1"/>
          <w:szCs w:val="21"/>
          <w14:textFill>
            <w14:solidFill>
              <w14:schemeClr w14:val="tx1"/>
            </w14:solidFill>
          </w14:textFill>
        </w:rPr>
        <w:t>可调，适用于所有探头</w:t>
      </w:r>
      <w:bookmarkEnd w:id="22"/>
      <w:r>
        <w:rPr>
          <w:rFonts w:hint="eastAsia" w:ascii="宋体" w:hAnsi="宋体" w:cs="Arial"/>
          <w:bCs/>
          <w:color w:val="000000" w:themeColor="text1"/>
          <w:szCs w:val="21"/>
          <w14:textFill>
            <w14:solidFill>
              <w14:schemeClr w14:val="tx1"/>
            </w14:solidFill>
          </w14:textFill>
        </w:rPr>
        <w:t>。具有图像优化处理</w:t>
      </w:r>
      <w:r>
        <w:rPr>
          <w:rFonts w:ascii="宋体" w:hAnsi="宋体" w:cs="Arial"/>
          <w:bCs/>
          <w:color w:val="000000" w:themeColor="text1"/>
          <w:szCs w:val="21"/>
          <w14:textFill>
            <w14:solidFill>
              <w14:schemeClr w14:val="tx1"/>
            </w14:solidFill>
          </w14:textFill>
        </w:rPr>
        <w:t>技术</w:t>
      </w:r>
      <w:r>
        <w:rPr>
          <w:rFonts w:hint="eastAsia" w:ascii="宋体" w:hAnsi="宋体" w:cs="Arial"/>
          <w:bCs/>
          <w:color w:val="000000" w:themeColor="text1"/>
          <w:szCs w:val="21"/>
          <w14:textFill>
            <w14:solidFill>
              <w14:schemeClr w14:val="tx1"/>
            </w14:solidFill>
          </w14:textFill>
        </w:rPr>
        <w:t>且</w:t>
      </w:r>
      <w:r>
        <w:rPr>
          <w:rFonts w:ascii="宋体" w:hAnsi="宋体" w:cs="Arial"/>
          <w:bCs/>
          <w:color w:val="000000" w:themeColor="text1"/>
          <w:szCs w:val="21"/>
          <w14:textFill>
            <w14:solidFill>
              <w14:schemeClr w14:val="tx1"/>
            </w14:solidFill>
          </w14:textFill>
        </w:rPr>
        <w:t>≥5级可调。</w:t>
      </w:r>
      <w:bookmarkStart w:id="24" w:name="_Hlk200957381"/>
      <w:r>
        <w:rPr>
          <w:rFonts w:ascii="宋体" w:hAnsi="宋体" w:cs="Arial"/>
          <w:bCs/>
          <w:color w:val="000000" w:themeColor="text1"/>
          <w:szCs w:val="21"/>
          <w14:textFill>
            <w14:solidFill>
              <w14:schemeClr w14:val="tx1"/>
            </w14:solidFill>
          </w14:textFill>
        </w:rPr>
        <w:t>空间复合成像技术，≥3级可调</w:t>
      </w:r>
      <w:bookmarkEnd w:id="24"/>
      <w:r>
        <w:rPr>
          <w:rFonts w:hint="eastAsia" w:ascii="宋体" w:hAnsi="宋体" w:cs="Arial"/>
          <w:bCs/>
          <w:color w:val="000000" w:themeColor="text1"/>
          <w:szCs w:val="21"/>
          <w14:textFill>
            <w14:solidFill>
              <w14:schemeClr w14:val="tx1"/>
            </w14:solidFill>
          </w14:textFill>
        </w:rPr>
        <w:t>。</w:t>
      </w:r>
    </w:p>
    <w:bookmarkEnd w:id="23"/>
    <w:p w14:paraId="1B3E19BA">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bookmarkStart w:id="25" w:name="_Hlk200957995"/>
      <w:r>
        <w:rPr>
          <w:rFonts w:hint="eastAsia" w:ascii="宋体" w:hAnsi="宋体" w:cs="Arial"/>
          <w:bCs/>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w:t>
      </w:r>
      <w:bookmarkStart w:id="26" w:name="OLE_LINK5"/>
      <w:r>
        <w:rPr>
          <w:rFonts w:hint="eastAsia" w:ascii="宋体" w:hAnsi="宋体" w:cs="Arial"/>
          <w:bCs/>
          <w:color w:val="000000" w:themeColor="text1"/>
          <w:szCs w:val="21"/>
          <w14:textFill>
            <w14:solidFill>
              <w14:schemeClr w14:val="tx1"/>
            </w14:solidFill>
          </w14:textFill>
        </w:rPr>
        <w:t>3微血流成像</w:t>
      </w:r>
      <w:r>
        <w:rPr>
          <w:rFonts w:ascii="宋体" w:hAnsi="宋体" w:cs="Arial"/>
          <w:bCs/>
          <w:color w:val="000000" w:themeColor="text1"/>
          <w:szCs w:val="21"/>
          <w14:textFill>
            <w14:solidFill>
              <w14:schemeClr w14:val="tx1"/>
            </w14:solidFill>
          </w14:textFill>
        </w:rPr>
        <w:t>技术</w:t>
      </w:r>
      <w:r>
        <w:rPr>
          <w:rFonts w:hint="eastAsia" w:ascii="宋体" w:hAnsi="宋体" w:cs="Arial"/>
          <w:bCs/>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每个探头</w:t>
      </w:r>
      <w:r>
        <w:rPr>
          <w:rFonts w:ascii="宋体" w:hAnsi="宋体" w:cs="Arial"/>
          <w:color w:val="000000" w:themeColor="text1"/>
          <w:szCs w:val="21"/>
          <w14:textFill>
            <w14:solidFill>
              <w14:schemeClr w14:val="tx1"/>
            </w14:solidFill>
          </w14:textFill>
        </w:rPr>
        <w:t>具有</w:t>
      </w:r>
      <w:r>
        <w:rPr>
          <w:rFonts w:hint="eastAsia" w:ascii="宋体" w:hAnsi="宋体" w:cs="Arial"/>
          <w:color w:val="000000" w:themeColor="text1"/>
          <w:szCs w:val="21"/>
          <w14:textFill>
            <w14:solidFill>
              <w14:schemeClr w14:val="tx1"/>
            </w14:solidFill>
          </w14:textFill>
        </w:rPr>
        <w:t>≥9</w:t>
      </w:r>
      <w:r>
        <w:rPr>
          <w:rFonts w:ascii="宋体" w:hAnsi="宋体" w:cs="Arial"/>
          <w:color w:val="000000" w:themeColor="text1"/>
          <w:szCs w:val="21"/>
          <w14:textFill>
            <w14:solidFill>
              <w14:schemeClr w14:val="tx1"/>
            </w14:solidFill>
          </w14:textFill>
        </w:rPr>
        <w:t>种map图可选，可进行</w:t>
      </w:r>
      <w:r>
        <w:rPr>
          <w:rFonts w:ascii="宋体" w:hAnsi="宋体" w:cs="Arial"/>
          <w:bCs/>
          <w:color w:val="000000" w:themeColor="text1"/>
          <w:szCs w:val="21"/>
          <w14:textFill>
            <w14:solidFill>
              <w14:schemeClr w14:val="tx1"/>
            </w14:solidFill>
          </w14:textFill>
        </w:rPr>
        <w:t>血流速度</w:t>
      </w:r>
      <w:r>
        <w:rPr>
          <w:rFonts w:hint="eastAsia" w:ascii="宋体" w:hAnsi="宋体" w:cs="Arial"/>
          <w:bCs/>
          <w:color w:val="000000" w:themeColor="text1"/>
          <w:szCs w:val="21"/>
          <w14:textFill>
            <w14:solidFill>
              <w14:schemeClr w14:val="tx1"/>
            </w14:solidFill>
          </w14:textFill>
        </w:rPr>
        <w:t>频谱</w:t>
      </w:r>
      <w:r>
        <w:rPr>
          <w:rFonts w:ascii="宋体" w:hAnsi="宋体" w:cs="Arial"/>
          <w:bCs/>
          <w:color w:val="000000" w:themeColor="text1"/>
          <w:szCs w:val="21"/>
          <w14:textFill>
            <w14:solidFill>
              <w14:schemeClr w14:val="tx1"/>
            </w14:solidFill>
          </w14:textFill>
        </w:rPr>
        <w:t>测量</w:t>
      </w:r>
      <w:r>
        <w:rPr>
          <w:rFonts w:ascii="宋体" w:hAnsi="宋体" w:cs="Arial"/>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支持</w:t>
      </w:r>
      <w:r>
        <w:rPr>
          <w:rFonts w:hint="eastAsia" w:ascii="宋体" w:hAnsi="宋体" w:cs="Arial"/>
          <w:bCs/>
          <w:color w:val="000000" w:themeColor="text1"/>
          <w:szCs w:val="21"/>
          <w14:textFill>
            <w14:solidFill>
              <w14:schemeClr w14:val="tx1"/>
            </w14:solidFill>
          </w14:textFill>
        </w:rPr>
        <w:t>所配置的</w:t>
      </w:r>
      <w:r>
        <w:rPr>
          <w:rFonts w:ascii="宋体" w:hAnsi="宋体" w:cs="Arial"/>
          <w:bCs/>
          <w:color w:val="000000" w:themeColor="text1"/>
          <w:szCs w:val="21"/>
          <w14:textFill>
            <w14:solidFill>
              <w14:schemeClr w14:val="tx1"/>
            </w14:solidFill>
          </w14:textFill>
        </w:rPr>
        <w:t>凸阵</w:t>
      </w:r>
      <w:r>
        <w:rPr>
          <w:rFonts w:hint="eastAsia" w:ascii="宋体" w:hAnsi="宋体" w:cs="Arial"/>
          <w:bCs/>
          <w:color w:val="000000" w:themeColor="text1"/>
          <w:szCs w:val="21"/>
          <w14:textFill>
            <w14:solidFill>
              <w14:schemeClr w14:val="tx1"/>
            </w14:solidFill>
          </w14:textFill>
        </w:rPr>
        <w:t>单晶体探头及线阵单晶体探头</w:t>
      </w:r>
      <w:bookmarkEnd w:id="26"/>
      <w:r>
        <w:rPr>
          <w:rFonts w:hint="eastAsia" w:ascii="宋体" w:hAnsi="宋体" w:cs="Arial"/>
          <w:bCs/>
          <w:color w:val="000000" w:themeColor="text1"/>
          <w:szCs w:val="21"/>
          <w14:textFill>
            <w14:solidFill>
              <w14:schemeClr w14:val="tx1"/>
            </w14:solidFill>
          </w14:textFill>
        </w:rPr>
        <w:t>。</w:t>
      </w:r>
    </w:p>
    <w:bookmarkEnd w:id="25"/>
    <w:p w14:paraId="4962C619">
      <w:pPr>
        <w:spacing w:line="360" w:lineRule="auto"/>
        <w:ind w:left="567" w:hanging="567" w:hangingChars="270"/>
        <w:rPr>
          <w:rFonts w:hint="eastAsia" w:ascii="宋体" w:hAnsi="宋体" w:cs="Arial"/>
          <w:bCs/>
          <w:color w:val="000000" w:themeColor="text1"/>
          <w:szCs w:val="21"/>
          <w14:textFill>
            <w14:solidFill>
              <w14:schemeClr w14:val="tx1"/>
            </w14:solidFill>
          </w14:textFill>
        </w:rPr>
      </w:pPr>
      <w:bookmarkStart w:id="27" w:name="_Hlk200958159"/>
      <w:bookmarkStart w:id="28" w:name="OLE_LINK2"/>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2</w:t>
      </w:r>
      <w:r>
        <w:rPr>
          <w:rFonts w:ascii="宋体" w:hAnsi="宋体" w:cs="Arial"/>
          <w:color w:val="000000" w:themeColor="text1"/>
          <w:szCs w:val="21"/>
          <w14:textFill>
            <w14:solidFill>
              <w14:schemeClr w14:val="tx1"/>
            </w14:solidFill>
          </w14:textFill>
        </w:rPr>
        <w:t>.</w:t>
      </w:r>
      <w:bookmarkStart w:id="29" w:name="_Hlk199964967"/>
      <w:bookmarkStart w:id="30" w:name="_Hlk214874466"/>
      <w:r>
        <w:rPr>
          <w:rFonts w:hint="eastAsia" w:ascii="宋体" w:hAnsi="宋体" w:cs="Arial"/>
          <w:color w:val="000000" w:themeColor="text1"/>
          <w:szCs w:val="21"/>
          <w14:textFill>
            <w14:solidFill>
              <w14:schemeClr w14:val="tx1"/>
            </w14:solidFill>
          </w14:textFill>
        </w:rPr>
        <w:t>4</w:t>
      </w:r>
      <w:r>
        <w:rPr>
          <w:rFonts w:ascii="宋体" w:hAnsi="宋体" w:cs="Arial"/>
          <w:bCs/>
          <w:color w:val="000000" w:themeColor="text1"/>
          <w:szCs w:val="21"/>
          <w14:textFill>
            <w14:solidFill>
              <w14:schemeClr w14:val="tx1"/>
            </w14:solidFill>
          </w14:textFill>
        </w:rPr>
        <w:t>微血流定量分析</w:t>
      </w:r>
      <w:bookmarkStart w:id="31" w:name="_Hlk202959104"/>
      <w:r>
        <w:rPr>
          <w:rFonts w:ascii="宋体" w:hAnsi="宋体" w:cs="Arial"/>
          <w:bCs/>
          <w:color w:val="000000" w:themeColor="text1"/>
          <w:szCs w:val="21"/>
          <w14:textFill>
            <w14:solidFill>
              <w14:schemeClr w14:val="tx1"/>
            </w14:solidFill>
          </w14:textFill>
        </w:rPr>
        <w:t>技术</w:t>
      </w:r>
      <w:bookmarkEnd w:id="31"/>
      <w:r>
        <w:rPr>
          <w:rFonts w:ascii="宋体" w:hAnsi="宋体" w:cs="Arial"/>
          <w:bCs/>
          <w:color w:val="000000" w:themeColor="text1"/>
          <w:szCs w:val="21"/>
          <w14:textFill>
            <w14:solidFill>
              <w14:schemeClr w14:val="tx1"/>
            </w14:solidFill>
          </w14:textFill>
        </w:rPr>
        <w:t>：在二维微血流成像条件下，通过自定义感兴趣区域，</w:t>
      </w:r>
      <w:bookmarkEnd w:id="29"/>
      <w:bookmarkStart w:id="32" w:name="_Hlk214874364"/>
      <w:r>
        <w:rPr>
          <w:rFonts w:ascii="宋体" w:hAnsi="宋体" w:cs="Arial"/>
          <w:bCs/>
          <w:color w:val="000000" w:themeColor="text1"/>
          <w:szCs w:val="21"/>
          <w14:textFill>
            <w14:solidFill>
              <w14:schemeClr w14:val="tx1"/>
            </w14:solidFill>
          </w14:textFill>
        </w:rPr>
        <w:t>计算</w:t>
      </w:r>
      <w:r>
        <w:rPr>
          <w:rFonts w:hint="eastAsia" w:ascii="宋体" w:hAnsi="宋体" w:cs="Arial"/>
          <w:bCs/>
          <w:color w:val="000000" w:themeColor="text1"/>
          <w:szCs w:val="21"/>
          <w14:textFill>
            <w14:solidFill>
              <w14:schemeClr w14:val="tx1"/>
            </w14:solidFill>
          </w14:textFill>
        </w:rPr>
        <w:t>并显示</w:t>
      </w:r>
      <w:bookmarkEnd w:id="32"/>
      <w:r>
        <w:rPr>
          <w:rFonts w:hint="eastAsia" w:ascii="宋体" w:hAnsi="宋体" w:cs="Arial"/>
          <w:bCs/>
          <w:color w:val="000000" w:themeColor="text1"/>
          <w:szCs w:val="21"/>
          <w14:textFill>
            <w14:solidFill>
              <w14:schemeClr w14:val="tx1"/>
            </w14:solidFill>
          </w14:textFill>
        </w:rPr>
        <w:t>包含</w:t>
      </w:r>
      <w:r>
        <w:rPr>
          <w:rFonts w:ascii="宋体" w:hAnsi="宋体" w:cs="Arial"/>
          <w:bCs/>
          <w:color w:val="000000" w:themeColor="text1"/>
          <w:szCs w:val="21"/>
          <w14:textFill>
            <w14:solidFill>
              <w14:schemeClr w14:val="tx1"/>
            </w14:solidFill>
          </w14:textFill>
        </w:rPr>
        <w:t>感兴趣区域内彩色血流像素</w:t>
      </w:r>
      <w:r>
        <w:rPr>
          <w:rFonts w:hint="eastAsia" w:ascii="宋体" w:hAnsi="宋体" w:cs="Arial"/>
          <w:bCs/>
          <w:color w:val="000000" w:themeColor="text1"/>
          <w:szCs w:val="21"/>
          <w14:textFill>
            <w14:solidFill>
              <w14:schemeClr w14:val="tx1"/>
            </w14:solidFill>
          </w14:textFill>
        </w:rPr>
        <w:t>值、</w:t>
      </w:r>
      <w:r>
        <w:rPr>
          <w:rFonts w:ascii="宋体" w:hAnsi="宋体" w:cs="Arial"/>
          <w:bCs/>
          <w:color w:val="000000" w:themeColor="text1"/>
          <w:szCs w:val="21"/>
          <w14:textFill>
            <w14:solidFill>
              <w14:schemeClr w14:val="tx1"/>
            </w14:solidFill>
          </w14:textFill>
        </w:rPr>
        <w:t>组织所有像素</w:t>
      </w:r>
      <w:r>
        <w:rPr>
          <w:rFonts w:hint="eastAsia" w:ascii="宋体" w:hAnsi="宋体" w:cs="Arial"/>
          <w:bCs/>
          <w:color w:val="000000" w:themeColor="text1"/>
          <w:szCs w:val="21"/>
          <w14:textFill>
            <w14:solidFill>
              <w14:schemeClr w14:val="tx1"/>
            </w14:solidFill>
          </w14:textFill>
        </w:rPr>
        <w:t>值以及</w:t>
      </w:r>
      <w:r>
        <w:rPr>
          <w:rFonts w:ascii="宋体" w:hAnsi="宋体" w:cs="Arial"/>
          <w:bCs/>
          <w:color w:val="000000" w:themeColor="text1"/>
          <w:szCs w:val="21"/>
          <w14:textFill>
            <w14:solidFill>
              <w14:schemeClr w14:val="tx1"/>
            </w14:solidFill>
          </w14:textFill>
        </w:rPr>
        <w:t>该两项数值</w:t>
      </w:r>
      <w:r>
        <w:rPr>
          <w:rFonts w:hint="eastAsia" w:ascii="宋体" w:hAnsi="宋体" w:cs="Arial"/>
          <w:bCs/>
          <w:color w:val="000000" w:themeColor="text1"/>
          <w:szCs w:val="21"/>
          <w14:textFill>
            <w14:solidFill>
              <w14:schemeClr w14:val="tx1"/>
            </w14:solidFill>
          </w14:textFill>
        </w:rPr>
        <w:t>的百分</w:t>
      </w:r>
      <w:r>
        <w:rPr>
          <w:rFonts w:ascii="宋体" w:hAnsi="宋体" w:cs="Arial"/>
          <w:bCs/>
          <w:color w:val="000000" w:themeColor="text1"/>
          <w:szCs w:val="21"/>
          <w14:textFill>
            <w14:solidFill>
              <w14:schemeClr w14:val="tx1"/>
            </w14:solidFill>
          </w14:textFill>
        </w:rPr>
        <w:t>比</w:t>
      </w:r>
      <w:r>
        <w:rPr>
          <w:rFonts w:hint="eastAsia" w:ascii="宋体" w:hAnsi="宋体" w:cs="Arial"/>
          <w:bCs/>
          <w:color w:val="000000" w:themeColor="text1"/>
          <w:szCs w:val="21"/>
          <w14:textFill>
            <w14:solidFill>
              <w14:schemeClr w14:val="tx1"/>
            </w14:solidFill>
          </w14:textFill>
        </w:rPr>
        <w:t>三项</w:t>
      </w:r>
      <w:r>
        <w:rPr>
          <w:rFonts w:ascii="宋体" w:hAnsi="宋体" w:cs="Arial"/>
          <w:bCs/>
          <w:color w:val="000000" w:themeColor="text1"/>
          <w:szCs w:val="21"/>
          <w14:textFill>
            <w14:solidFill>
              <w14:schemeClr w14:val="tx1"/>
            </w14:solidFill>
          </w14:textFill>
        </w:rPr>
        <w:t>数据</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提供</w:t>
      </w:r>
      <w:r>
        <w:rPr>
          <w:rFonts w:hint="eastAsia" w:ascii="宋体" w:hAnsi="宋体" w:cs="Arial"/>
          <w:bCs/>
          <w:color w:val="000000" w:themeColor="text1"/>
          <w:szCs w:val="21"/>
          <w14:textFill>
            <w14:solidFill>
              <w14:schemeClr w14:val="tx1"/>
            </w14:solidFill>
          </w14:textFill>
        </w:rPr>
        <w:t>上述三项数据</w:t>
      </w:r>
      <w:r>
        <w:rPr>
          <w:rFonts w:ascii="宋体" w:hAnsi="宋体" w:cs="Arial"/>
          <w:bCs/>
          <w:color w:val="000000" w:themeColor="text1"/>
          <w:szCs w:val="21"/>
          <w14:textFill>
            <w14:solidFill>
              <w14:schemeClr w14:val="tx1"/>
            </w14:solidFill>
          </w14:textFill>
        </w:rPr>
        <w:t>图片证明</w:t>
      </w:r>
      <w:bookmarkEnd w:id="30"/>
      <w:r>
        <w:rPr>
          <w:rFonts w:hint="eastAsia" w:ascii="宋体" w:hAnsi="宋体" w:cs="Arial"/>
          <w:bCs/>
          <w:color w:val="000000" w:themeColor="text1"/>
          <w:szCs w:val="21"/>
          <w14:textFill>
            <w14:solidFill>
              <w14:schemeClr w14:val="tx1"/>
            </w14:solidFill>
          </w14:textFill>
        </w:rPr>
        <w:t>。</w:t>
      </w:r>
    </w:p>
    <w:bookmarkEnd w:id="27"/>
    <w:bookmarkEnd w:id="28"/>
    <w:p w14:paraId="2CDE36BE">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bookmarkStart w:id="33" w:name="_Hlk179287785"/>
      <w:bookmarkStart w:id="34" w:name="_Hlk200958261"/>
      <w:r>
        <w:rPr>
          <w:rFonts w:hint="eastAsia" w:ascii="宋体" w:hAnsi="宋体" w:cs="Arial"/>
          <w:bCs/>
          <w:color w:val="000000" w:themeColor="text1"/>
          <w:szCs w:val="21"/>
          <w14:textFill>
            <w14:solidFill>
              <w14:schemeClr w14:val="tx1"/>
            </w14:solidFill>
          </w14:textFill>
        </w:rPr>
        <w:t>2.5二维</w:t>
      </w:r>
      <w:r>
        <w:rPr>
          <w:rFonts w:ascii="宋体" w:hAnsi="宋体" w:cs="Arial"/>
          <w:bCs/>
          <w:color w:val="000000" w:themeColor="text1"/>
          <w:szCs w:val="21"/>
          <w14:textFill>
            <w14:solidFill>
              <w14:schemeClr w14:val="tx1"/>
            </w14:solidFill>
          </w14:textFill>
        </w:rPr>
        <w:t>立体血流成像技术</w:t>
      </w:r>
      <w:bookmarkEnd w:id="33"/>
      <w:r>
        <w:rPr>
          <w:rFonts w:ascii="宋体" w:hAnsi="宋体" w:cs="Arial"/>
          <w:bCs/>
          <w:color w:val="000000" w:themeColor="text1"/>
          <w:szCs w:val="21"/>
          <w14:textFill>
            <w14:solidFill>
              <w14:schemeClr w14:val="tx1"/>
            </w14:solidFill>
          </w14:textFill>
        </w:rPr>
        <w:t>，</w:t>
      </w:r>
      <w:bookmarkStart w:id="35" w:name="_Hlk47948004"/>
      <w:r>
        <w:rPr>
          <w:rFonts w:ascii="宋体" w:hAnsi="宋体" w:cs="Arial"/>
          <w:bCs/>
          <w:color w:val="000000" w:themeColor="text1"/>
          <w:szCs w:val="21"/>
          <w14:textFill>
            <w14:solidFill>
              <w14:schemeClr w14:val="tx1"/>
            </w14:solidFill>
          </w14:textFill>
        </w:rPr>
        <w:t>实现二维模式下血流的三维可视化成像</w:t>
      </w:r>
      <w:bookmarkEnd w:id="35"/>
      <w:r>
        <w:rPr>
          <w:rFonts w:hint="eastAsia" w:ascii="宋体" w:hAnsi="宋体" w:cs="Arial"/>
          <w:bCs/>
          <w:color w:val="000000" w:themeColor="text1"/>
          <w:szCs w:val="21"/>
          <w14:textFill>
            <w14:solidFill>
              <w14:schemeClr w14:val="tx1"/>
            </w14:solidFill>
          </w14:textFill>
        </w:rPr>
        <w:t>，支持所有探头。</w:t>
      </w:r>
    </w:p>
    <w:bookmarkEnd w:id="34"/>
    <w:p w14:paraId="658EDA9B">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w:t>
      </w:r>
      <w:bookmarkStart w:id="36" w:name="_Hlk200957802"/>
      <w:r>
        <w:rPr>
          <w:rFonts w:hint="eastAsia" w:ascii="宋体" w:hAnsi="宋体" w:cs="Arial"/>
          <w:bCs/>
          <w:color w:val="000000" w:themeColor="text1"/>
          <w:szCs w:val="21"/>
          <w14:textFill>
            <w14:solidFill>
              <w14:schemeClr w14:val="tx1"/>
            </w14:solidFill>
          </w14:textFill>
        </w:rPr>
        <w:t>6</w:t>
      </w:r>
      <w:r>
        <w:rPr>
          <w:rFonts w:ascii="宋体" w:hAnsi="宋体" w:cs="Arial"/>
          <w:bCs/>
          <w:color w:val="000000" w:themeColor="text1"/>
          <w:szCs w:val="21"/>
          <w14:textFill>
            <w14:solidFill>
              <w14:schemeClr w14:val="tx1"/>
            </w14:solidFill>
          </w14:textFill>
        </w:rPr>
        <w:t>精细血流成像技术</w:t>
      </w:r>
      <w:r>
        <w:rPr>
          <w:rFonts w:hint="eastAsia" w:ascii="宋体" w:hAnsi="宋体" w:cs="Arial"/>
          <w:bCs/>
          <w:color w:val="000000" w:themeColor="text1"/>
          <w:szCs w:val="21"/>
          <w14:textFill>
            <w14:solidFill>
              <w14:schemeClr w14:val="tx1"/>
            </w14:solidFill>
          </w14:textFill>
        </w:rPr>
        <w:t>，面板独立按键启动，可进行频谱测量</w:t>
      </w:r>
      <w:bookmarkEnd w:id="36"/>
      <w:r>
        <w:rPr>
          <w:rFonts w:hint="eastAsia" w:ascii="宋体" w:hAnsi="宋体" w:cs="Arial"/>
          <w:bCs/>
          <w:color w:val="000000" w:themeColor="text1"/>
          <w:szCs w:val="21"/>
          <w14:textFill>
            <w14:solidFill>
              <w14:schemeClr w14:val="tx1"/>
            </w14:solidFill>
          </w14:textFill>
        </w:rPr>
        <w:t>。</w:t>
      </w:r>
    </w:p>
    <w:p w14:paraId="21586461">
      <w:pPr>
        <w:spacing w:line="420" w:lineRule="exact"/>
        <w:ind w:left="514" w:leftChars="64" w:hanging="380" w:hangingChars="181"/>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2.7</w:t>
      </w:r>
      <w:bookmarkStart w:id="37" w:name="_Hlk199965052"/>
      <w:bookmarkStart w:id="38" w:name="_Hlk200958379"/>
      <w:r>
        <w:rPr>
          <w:rFonts w:hint="eastAsia" w:ascii="宋体" w:hAnsi="宋体" w:cs="Arial"/>
          <w:bCs/>
          <w:color w:val="000000" w:themeColor="text1"/>
          <w:szCs w:val="21"/>
          <w14:textFill>
            <w14:solidFill>
              <w14:schemeClr w14:val="tx1"/>
            </w14:solidFill>
          </w14:textFill>
        </w:rPr>
        <w:t>超声图像全屏放大功能，放大后整个显示器屏幕内只显示当前检查时的一幅超声图像及其深度标尺，不显示其它任何参数指标</w:t>
      </w:r>
      <w:bookmarkEnd w:id="37"/>
      <w:r>
        <w:rPr>
          <w:rFonts w:hint="eastAsia" w:ascii="宋体" w:hAnsi="宋体" w:cs="Arial"/>
          <w:bCs/>
          <w:color w:val="000000" w:themeColor="text1"/>
          <w:szCs w:val="21"/>
          <w14:textFill>
            <w14:solidFill>
              <w14:schemeClr w14:val="tx1"/>
            </w14:solidFill>
          </w14:textFill>
        </w:rPr>
        <w:t>。</w:t>
      </w:r>
    </w:p>
    <w:bookmarkEnd w:id="38"/>
    <w:p w14:paraId="67FD1E6E">
      <w:pPr>
        <w:spacing w:line="360" w:lineRule="auto"/>
        <w:ind w:left="609" w:hanging="609" w:hangingChars="290"/>
        <w:rPr>
          <w:rFonts w:hint="eastAsia" w:ascii="宋体" w:hAnsi="宋体" w:cs="Arial"/>
          <w:bCs/>
          <w:color w:val="000000" w:themeColor="text1"/>
          <w:szCs w:val="21"/>
          <w14:textFill>
            <w14:solidFill>
              <w14:schemeClr w14:val="tx1"/>
            </w14:solidFill>
          </w14:textFill>
        </w:rPr>
      </w:pPr>
      <w:bookmarkStart w:id="39" w:name="_Hlk44246277"/>
      <w:bookmarkStart w:id="40" w:name="_Hlk200958557"/>
      <w:r>
        <w:rPr>
          <w:rFonts w:ascii="宋体" w:hAnsi="宋体" w:cs="Segoe UI Symbol"/>
          <w:color w:val="000000" w:themeColor="text1"/>
          <w:szCs w:val="21"/>
          <w14:textFill>
            <w14:solidFill>
              <w14:schemeClr w14:val="tx1"/>
            </w14:solidFill>
          </w14:textFill>
        </w:rPr>
        <w:t>▲</w:t>
      </w:r>
      <w:bookmarkEnd w:id="39"/>
      <w:bookmarkStart w:id="41" w:name="_Hlk209871673"/>
      <w:bookmarkStart w:id="42" w:name="_Hlk209871735"/>
      <w:r>
        <w:rPr>
          <w:rFonts w:hint="eastAsia" w:ascii="宋体" w:hAnsi="宋体" w:cs="Segoe UI Symbol"/>
          <w:color w:val="000000" w:themeColor="text1"/>
          <w:szCs w:val="21"/>
          <w14:textFill>
            <w14:solidFill>
              <w14:schemeClr w14:val="tx1"/>
            </w14:solidFill>
          </w14:textFill>
        </w:rPr>
        <w:t>2.8</w:t>
      </w:r>
      <w:r>
        <w:rPr>
          <w:rFonts w:hint="eastAsia" w:ascii="宋体" w:hAnsi="宋体" w:cs="Arial"/>
          <w:bCs/>
          <w:color w:val="000000" w:themeColor="text1"/>
          <w:szCs w:val="21"/>
          <w14:textFill>
            <w14:solidFill>
              <w14:schemeClr w14:val="tx1"/>
            </w14:solidFill>
          </w14:textFill>
        </w:rPr>
        <w:t>测</w:t>
      </w:r>
      <w:r>
        <w:rPr>
          <w:rFonts w:ascii="宋体" w:hAnsi="宋体" w:cs="Arial"/>
          <w:bCs/>
          <w:color w:val="000000" w:themeColor="text1"/>
          <w:szCs w:val="21"/>
          <w14:textFill>
            <w14:solidFill>
              <w14:schemeClr w14:val="tx1"/>
            </w14:solidFill>
          </w14:textFill>
        </w:rPr>
        <w:t>量放大镜（</w:t>
      </w:r>
      <w:r>
        <w:rPr>
          <w:rFonts w:hint="eastAsia" w:ascii="宋体" w:hAnsi="宋体" w:cs="Arial"/>
          <w:bCs/>
          <w:color w:val="000000" w:themeColor="text1"/>
          <w:szCs w:val="21"/>
          <w14:textFill>
            <w14:solidFill>
              <w14:schemeClr w14:val="tx1"/>
            </w14:solidFill>
          </w14:textFill>
        </w:rPr>
        <w:t>非图像局部放大或整体放大后测量</w:t>
      </w:r>
      <w:r>
        <w:rPr>
          <w:rFonts w:ascii="宋体" w:hAnsi="宋体" w:cs="Arial"/>
          <w:bCs/>
          <w:color w:val="000000" w:themeColor="text1"/>
          <w:szCs w:val="21"/>
          <w14:textFill>
            <w14:solidFill>
              <w14:schemeClr w14:val="tx1"/>
            </w14:solidFill>
          </w14:textFill>
        </w:rPr>
        <w:t>）：测量时</w:t>
      </w:r>
      <w:r>
        <w:rPr>
          <w:rFonts w:hint="eastAsia" w:ascii="宋体" w:hAnsi="宋体" w:cs="Arial"/>
          <w:bCs/>
          <w:color w:val="000000" w:themeColor="text1"/>
          <w:szCs w:val="21"/>
          <w14:textFill>
            <w14:solidFill>
              <w14:schemeClr w14:val="tx1"/>
            </w14:solidFill>
          </w14:textFill>
        </w:rPr>
        <w:t>自动</w:t>
      </w:r>
      <w:r>
        <w:rPr>
          <w:rFonts w:ascii="宋体" w:hAnsi="宋体" w:cs="Arial"/>
          <w:bCs/>
          <w:color w:val="000000" w:themeColor="text1"/>
          <w:szCs w:val="21"/>
          <w14:textFill>
            <w14:solidFill>
              <w14:schemeClr w14:val="tx1"/>
            </w14:solidFill>
          </w14:textFill>
        </w:rPr>
        <w:t>放大测量点所在区域并同屏显示该放大图像，</w:t>
      </w:r>
      <w:r>
        <w:rPr>
          <w:rFonts w:hint="eastAsia" w:ascii="宋体" w:hAnsi="宋体" w:cs="Arial"/>
          <w:bCs/>
          <w:color w:val="000000" w:themeColor="text1"/>
          <w:szCs w:val="21"/>
          <w14:textFill>
            <w14:solidFill>
              <w14:schemeClr w14:val="tx1"/>
            </w14:solidFill>
          </w14:textFill>
        </w:rPr>
        <w:t>所放大图像不遮挡超声图像，</w:t>
      </w:r>
      <w:r>
        <w:rPr>
          <w:rFonts w:ascii="宋体" w:hAnsi="宋体" w:cs="Arial"/>
          <w:bCs/>
          <w:color w:val="000000" w:themeColor="text1"/>
          <w:szCs w:val="21"/>
          <w14:textFill>
            <w14:solidFill>
              <w14:schemeClr w14:val="tx1"/>
            </w14:solidFill>
          </w14:textFill>
        </w:rPr>
        <w:t>双区域</w:t>
      </w:r>
      <w:r>
        <w:rPr>
          <w:rFonts w:hint="eastAsia" w:ascii="宋体" w:hAnsi="宋体" w:cs="Arial"/>
          <w:bCs/>
          <w:color w:val="000000" w:themeColor="text1"/>
          <w:szCs w:val="21"/>
          <w14:textFill>
            <w14:solidFill>
              <w14:schemeClr w14:val="tx1"/>
            </w14:solidFill>
          </w14:textFill>
        </w:rPr>
        <w:t>同时</w:t>
      </w:r>
      <w:r>
        <w:rPr>
          <w:rFonts w:ascii="宋体" w:hAnsi="宋体" w:cs="Arial"/>
          <w:bCs/>
          <w:color w:val="000000" w:themeColor="text1"/>
          <w:szCs w:val="21"/>
          <w14:textFill>
            <w14:solidFill>
              <w14:schemeClr w14:val="tx1"/>
            </w14:solidFill>
          </w14:textFill>
        </w:rPr>
        <w:t>显示，</w:t>
      </w:r>
      <w:bookmarkEnd w:id="41"/>
      <w:r>
        <w:rPr>
          <w:rFonts w:ascii="宋体" w:hAnsi="宋体" w:cs="Arial"/>
          <w:bCs/>
          <w:color w:val="000000" w:themeColor="text1"/>
          <w:szCs w:val="21"/>
          <w14:textFill>
            <w14:solidFill>
              <w14:schemeClr w14:val="tx1"/>
            </w14:solidFill>
          </w14:textFill>
        </w:rPr>
        <w:t>提供</w:t>
      </w:r>
      <w:r>
        <w:rPr>
          <w:rFonts w:hint="eastAsia" w:ascii="宋体" w:hAnsi="宋体" w:cs="Arial"/>
          <w:bCs/>
          <w:color w:val="000000" w:themeColor="text1"/>
          <w:szCs w:val="21"/>
          <w14:textFill>
            <w14:solidFill>
              <w14:schemeClr w14:val="tx1"/>
            </w14:solidFill>
          </w14:textFill>
        </w:rPr>
        <w:t>图片</w:t>
      </w:r>
      <w:r>
        <w:rPr>
          <w:rFonts w:ascii="宋体" w:hAnsi="宋体" w:cs="Arial"/>
          <w:bCs/>
          <w:color w:val="000000" w:themeColor="text1"/>
          <w:szCs w:val="21"/>
          <w14:textFill>
            <w14:solidFill>
              <w14:schemeClr w14:val="tx1"/>
            </w14:solidFill>
          </w14:textFill>
        </w:rPr>
        <w:t>证明</w:t>
      </w:r>
      <w:r>
        <w:rPr>
          <w:rFonts w:hint="eastAsia" w:ascii="宋体" w:hAnsi="宋体" w:cs="Arial"/>
          <w:bCs/>
          <w:color w:val="000000" w:themeColor="text1"/>
          <w:szCs w:val="21"/>
          <w14:textFill>
            <w14:solidFill>
              <w14:schemeClr w14:val="tx1"/>
            </w14:solidFill>
          </w14:textFill>
        </w:rPr>
        <w:t>。</w:t>
      </w:r>
      <w:bookmarkEnd w:id="42"/>
    </w:p>
    <w:p w14:paraId="17F95079">
      <w:pPr>
        <w:spacing w:line="420" w:lineRule="exact"/>
        <w:ind w:left="664" w:hanging="663" w:hangingChars="316"/>
        <w:rPr>
          <w:rFonts w:hint="eastAsia"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w:t>
      </w:r>
      <w:bookmarkStart w:id="43" w:name="_Hlk214877220"/>
      <w:r>
        <w:rPr>
          <w:rFonts w:hint="eastAsia" w:ascii="宋体" w:hAnsi="宋体" w:cs="宋体"/>
          <w:bCs/>
          <w:color w:val="000000" w:themeColor="text1"/>
          <w:szCs w:val="21"/>
          <w14:textFill>
            <w14:solidFill>
              <w14:schemeClr w14:val="tx1"/>
            </w14:solidFill>
          </w14:textFill>
        </w:rPr>
        <w:t>2.9具有定量评估轻/中/重度脂肪肝的技术，通过对肝脂肪变性进行定量分析，提供肝脏脂肪含量百分比，提供脂肪含量百分比数值图片证明。</w:t>
      </w:r>
      <w:bookmarkEnd w:id="43"/>
    </w:p>
    <w:p w14:paraId="7DFBC6F4">
      <w:pPr>
        <w:spacing w:line="420" w:lineRule="exact"/>
        <w:ind w:left="663" w:leftChars="100" w:hanging="453" w:hangingChars="216"/>
        <w:rPr>
          <w:rFonts w:hint="eastAsia" w:ascii="宋体" w:hAnsi="宋体" w:cs="宋体"/>
          <w:bCs/>
          <w:color w:val="000000" w:themeColor="text1"/>
          <w:szCs w:val="21"/>
          <w14:textFill>
            <w14:solidFill>
              <w14:schemeClr w14:val="tx1"/>
            </w14:solidFill>
          </w14:textFill>
        </w:rPr>
      </w:pPr>
      <w:bookmarkStart w:id="44" w:name="_Hlk214877208"/>
      <w:r>
        <w:rPr>
          <w:rFonts w:hint="eastAsia" w:ascii="宋体" w:hAnsi="宋体" w:cs="宋体"/>
          <w:bCs/>
          <w:color w:val="000000" w:themeColor="text1"/>
          <w:szCs w:val="21"/>
          <w14:textFill>
            <w14:solidFill>
              <w14:schemeClr w14:val="tx1"/>
            </w14:solidFill>
          </w14:textFill>
        </w:rPr>
        <w:t>2.10脂肪肝定量分析技术：</w:t>
      </w:r>
      <w:bookmarkStart w:id="45" w:name="_Hlk206062606"/>
      <w:r>
        <w:rPr>
          <w:rFonts w:hint="eastAsia" w:ascii="宋体" w:hAnsi="宋体" w:cs="宋体"/>
          <w:bCs/>
          <w:color w:val="000000" w:themeColor="text1"/>
          <w:szCs w:val="21"/>
          <w14:textFill>
            <w14:solidFill>
              <w14:schemeClr w14:val="tx1"/>
            </w14:solidFill>
          </w14:textFill>
        </w:rPr>
        <w:t>冻结图像后，可对肝脏组织进行</w:t>
      </w:r>
      <w:bookmarkStart w:id="46" w:name="_Hlk206062245"/>
      <w:r>
        <w:rPr>
          <w:rFonts w:hint="eastAsia" w:ascii="宋体" w:hAnsi="宋体" w:cs="宋体"/>
          <w:bCs/>
          <w:color w:val="000000" w:themeColor="text1"/>
          <w:szCs w:val="21"/>
          <w14:textFill>
            <w14:solidFill>
              <w14:schemeClr w14:val="tx1"/>
            </w14:solidFill>
          </w14:textFill>
        </w:rPr>
        <w:t>声</w:t>
      </w:r>
      <w:bookmarkEnd w:id="46"/>
      <w:r>
        <w:rPr>
          <w:rFonts w:hint="eastAsia" w:ascii="宋体" w:hAnsi="宋体" w:cs="宋体"/>
          <w:bCs/>
          <w:color w:val="000000" w:themeColor="text1"/>
          <w:szCs w:val="21"/>
          <w14:textFill>
            <w14:solidFill>
              <w14:schemeClr w14:val="tx1"/>
            </w14:solidFill>
          </w14:textFill>
        </w:rPr>
        <w:t>衰减和声散射定量分析，提供该两项数据测值的图片证明</w:t>
      </w:r>
      <w:bookmarkEnd w:id="45"/>
      <w:r>
        <w:rPr>
          <w:rFonts w:hint="eastAsia" w:ascii="宋体" w:hAnsi="宋体" w:cs="宋体"/>
          <w:bCs/>
          <w:color w:val="000000" w:themeColor="text1"/>
          <w:szCs w:val="21"/>
          <w14:textFill>
            <w14:solidFill>
              <w14:schemeClr w14:val="tx1"/>
            </w14:solidFill>
          </w14:textFill>
        </w:rPr>
        <w:t>。</w:t>
      </w:r>
      <w:bookmarkEnd w:id="44"/>
    </w:p>
    <w:p w14:paraId="3305F9E1">
      <w:pPr>
        <w:spacing w:line="420" w:lineRule="exact"/>
        <w:ind w:left="630" w:leftChars="100" w:hanging="420" w:hanging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2.11二维</w:t>
      </w:r>
      <w:r>
        <w:rPr>
          <w:rFonts w:hint="eastAsia" w:ascii="宋体" w:hAnsi="宋体" w:cs="Arial"/>
          <w:bCs/>
          <w:color w:val="000000" w:themeColor="text1"/>
          <w:szCs w:val="21"/>
          <w14:textFill>
            <w14:solidFill>
              <w14:schemeClr w14:val="tx1"/>
            </w14:solidFill>
          </w14:textFill>
        </w:rPr>
        <w:t>剪切波弹性成像技术：可存储导入≥16次测量数据到分析报告并提供杨氏模量值（kPa）和剪切波速度值（m/s）两种结果。具有置信图及可靠指数，可双幅实时同屏显示置信图与剪切波弹性彩色编码图。冻结图像后，可对回放的任意一帧图像进行剪切波弹性测量。</w:t>
      </w:r>
    </w:p>
    <w:bookmarkEnd w:id="40"/>
    <w:p w14:paraId="1A7695E5">
      <w:pPr>
        <w:spacing w:line="360" w:lineRule="auto"/>
        <w:ind w:left="663" w:leftChars="100" w:hanging="453" w:hangingChars="216"/>
        <w:rPr>
          <w:rFonts w:hint="eastAsia" w:ascii="宋体" w:hAnsi="宋体" w:cs="Segoe UI Symbol"/>
          <w:bCs/>
          <w:color w:val="000000" w:themeColor="text1"/>
          <w:szCs w:val="21"/>
          <w14:textFill>
            <w14:solidFill>
              <w14:schemeClr w14:val="tx1"/>
            </w14:solidFill>
          </w14:textFill>
        </w:rPr>
      </w:pPr>
      <w:bookmarkStart w:id="47" w:name="_Hlk200959371"/>
      <w:bookmarkStart w:id="48" w:name="_Hlk200959007"/>
      <w:bookmarkStart w:id="49" w:name="_Hlk200959556"/>
      <w:r>
        <w:rPr>
          <w:rFonts w:hint="eastAsia" w:ascii="宋体" w:hAnsi="宋体" w:cs="Segoe UI Symbol"/>
          <w:bCs/>
          <w:color w:val="000000" w:themeColor="text1"/>
          <w:szCs w:val="21"/>
          <w14:textFill>
            <w14:solidFill>
              <w14:schemeClr w14:val="tx1"/>
            </w14:solidFill>
          </w14:textFill>
        </w:rPr>
        <w:t>2</w:t>
      </w:r>
      <w:r>
        <w:rPr>
          <w:rFonts w:ascii="宋体" w:hAnsi="宋体" w:cs="Segoe UI Symbol"/>
          <w:bCs/>
          <w:color w:val="000000" w:themeColor="text1"/>
          <w:szCs w:val="21"/>
          <w14:textFill>
            <w14:solidFill>
              <w14:schemeClr w14:val="tx1"/>
            </w14:solidFill>
          </w14:textFill>
        </w:rPr>
        <w:t>.1</w:t>
      </w:r>
      <w:r>
        <w:rPr>
          <w:rFonts w:hint="eastAsia" w:ascii="宋体" w:hAnsi="宋体" w:cs="Segoe UI Symbol"/>
          <w:bCs/>
          <w:color w:val="000000" w:themeColor="text1"/>
          <w:szCs w:val="21"/>
          <w14:textFill>
            <w14:solidFill>
              <w14:schemeClr w14:val="tx1"/>
            </w14:solidFill>
          </w14:textFill>
        </w:rPr>
        <w:t>2具有甲状腺及</w:t>
      </w:r>
      <w:r>
        <w:rPr>
          <w:rFonts w:ascii="宋体" w:hAnsi="宋体" w:cs="Segoe UI Symbol"/>
          <w:bCs/>
          <w:color w:val="000000" w:themeColor="text1"/>
          <w:szCs w:val="21"/>
          <w14:textFill>
            <w14:solidFill>
              <w14:schemeClr w14:val="tx1"/>
            </w14:solidFill>
          </w14:textFill>
        </w:rPr>
        <w:t>乳腺</w:t>
      </w:r>
      <w:r>
        <w:rPr>
          <w:rFonts w:hint="eastAsia" w:ascii="宋体" w:hAnsi="宋体" w:cs="Segoe UI Symbol"/>
          <w:bCs/>
          <w:color w:val="000000" w:themeColor="text1"/>
          <w:szCs w:val="21"/>
          <w14:textFill>
            <w14:solidFill>
              <w14:schemeClr w14:val="tx1"/>
            </w14:solidFill>
          </w14:textFill>
        </w:rPr>
        <w:t>智能检测</w:t>
      </w:r>
      <w:r>
        <w:rPr>
          <w:rFonts w:ascii="宋体" w:hAnsi="宋体" w:cs="Segoe UI Symbol"/>
          <w:bCs/>
          <w:color w:val="000000" w:themeColor="text1"/>
          <w:szCs w:val="21"/>
          <w14:textFill>
            <w14:solidFill>
              <w14:schemeClr w14:val="tx1"/>
            </w14:solidFill>
          </w14:textFill>
        </w:rPr>
        <w:t>技术：使用</w:t>
      </w:r>
      <w:r>
        <w:rPr>
          <w:rFonts w:hint="eastAsia" w:ascii="宋体" w:hAnsi="宋体" w:cs="Segoe UI Symbol"/>
          <w:bCs/>
          <w:color w:val="000000" w:themeColor="text1"/>
          <w:szCs w:val="21"/>
          <w14:textFill>
            <w14:solidFill>
              <w14:schemeClr w14:val="tx1"/>
            </w14:solidFill>
          </w14:textFill>
        </w:rPr>
        <w:t>主机内置的临床</w:t>
      </w:r>
      <w:r>
        <w:rPr>
          <w:rFonts w:ascii="宋体" w:hAnsi="宋体" w:cs="Segoe UI Symbol"/>
          <w:bCs/>
          <w:color w:val="000000" w:themeColor="text1"/>
          <w:szCs w:val="21"/>
          <w14:textFill>
            <w14:solidFill>
              <w14:schemeClr w14:val="tx1"/>
            </w14:solidFill>
          </w14:textFill>
        </w:rPr>
        <w:t>通用</w:t>
      </w:r>
      <w:r>
        <w:rPr>
          <w:rFonts w:hint="eastAsia" w:ascii="宋体" w:hAnsi="宋体" w:cs="Segoe UI Symbol"/>
          <w:bCs/>
          <w:color w:val="000000" w:themeColor="text1"/>
          <w:szCs w:val="21"/>
          <w14:textFill>
            <w14:solidFill>
              <w14:schemeClr w14:val="tx1"/>
            </w14:solidFill>
          </w14:textFill>
        </w:rPr>
        <w:t>甲状腺及</w:t>
      </w:r>
      <w:r>
        <w:rPr>
          <w:rFonts w:ascii="宋体" w:hAnsi="宋体" w:cs="Segoe UI Symbol"/>
          <w:bCs/>
          <w:color w:val="000000" w:themeColor="text1"/>
          <w:szCs w:val="21"/>
          <w14:textFill>
            <w14:solidFill>
              <w14:schemeClr w14:val="tx1"/>
            </w14:solidFill>
          </w14:textFill>
        </w:rPr>
        <w:t>乳腺影像报告和数据分析系统</w:t>
      </w:r>
      <w:bookmarkStart w:id="50" w:name="_Hlk179289327"/>
      <w:r>
        <w:rPr>
          <w:rFonts w:hint="eastAsia" w:ascii="宋体" w:hAnsi="宋体" w:cs="Segoe UI Symbol"/>
          <w:bCs/>
          <w:color w:val="000000" w:themeColor="text1"/>
          <w:szCs w:val="21"/>
          <w14:textFill>
            <w14:solidFill>
              <w14:schemeClr w14:val="tx1"/>
            </w14:solidFill>
          </w14:textFill>
        </w:rPr>
        <w:t>，智能识别甲状腺及</w:t>
      </w:r>
      <w:r>
        <w:rPr>
          <w:rFonts w:ascii="宋体" w:hAnsi="宋体" w:cs="Segoe UI Symbol"/>
          <w:bCs/>
          <w:color w:val="000000" w:themeColor="text1"/>
          <w:szCs w:val="21"/>
          <w14:textFill>
            <w14:solidFill>
              <w14:schemeClr w14:val="tx1"/>
            </w14:solidFill>
          </w14:textFill>
        </w:rPr>
        <w:t>乳腺</w:t>
      </w:r>
      <w:r>
        <w:rPr>
          <w:rFonts w:hint="eastAsia" w:ascii="宋体" w:hAnsi="宋体" w:cs="Segoe UI Symbol"/>
          <w:bCs/>
          <w:color w:val="000000" w:themeColor="text1"/>
          <w:szCs w:val="21"/>
          <w14:textFill>
            <w14:solidFill>
              <w14:schemeClr w14:val="tx1"/>
            </w14:solidFill>
          </w14:textFill>
        </w:rPr>
        <w:t>结节边界并获得测量数据</w:t>
      </w:r>
      <w:bookmarkEnd w:id="50"/>
      <w:r>
        <w:rPr>
          <w:rFonts w:hint="eastAsia" w:ascii="宋体" w:hAnsi="宋体" w:cs="Segoe UI Symbol"/>
          <w:bCs/>
          <w:color w:val="000000" w:themeColor="text1"/>
          <w:szCs w:val="21"/>
          <w14:textFill>
            <w14:solidFill>
              <w14:schemeClr w14:val="tx1"/>
            </w14:solidFill>
          </w14:textFill>
        </w:rPr>
        <w:t>，提供辅助诊断。</w:t>
      </w:r>
    </w:p>
    <w:bookmarkEnd w:id="47"/>
    <w:bookmarkEnd w:id="48"/>
    <w:bookmarkEnd w:id="49"/>
    <w:p w14:paraId="7CF7E13B">
      <w:pPr>
        <w:spacing w:line="420" w:lineRule="exact"/>
        <w:ind w:left="664" w:hanging="663" w:hangingChars="316"/>
        <w:rPr>
          <w:rFonts w:hint="eastAsia" w:ascii="宋体" w:hAnsi="宋体" w:cs="宋体"/>
          <w:bCs/>
          <w:color w:val="000000" w:themeColor="text1"/>
          <w:szCs w:val="21"/>
          <w14:textFill>
            <w14:solidFill>
              <w14:schemeClr w14:val="tx1"/>
            </w14:solidFill>
          </w14:textFill>
        </w:rPr>
      </w:pPr>
      <w:bookmarkStart w:id="51" w:name="_Hlk65149374"/>
      <w:bookmarkStart w:id="52" w:name="_Hlk65149702"/>
      <w:bookmarkStart w:id="53" w:name="_Hlk200959022"/>
      <w:bookmarkStart w:id="54" w:name="_Hlk44246319"/>
      <w:r>
        <w:rPr>
          <w:rFonts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2.13</w:t>
      </w:r>
      <w:r>
        <w:rPr>
          <w:rFonts w:ascii="宋体" w:hAnsi="宋体" w:cs="宋体"/>
          <w:bCs/>
          <w:color w:val="000000" w:themeColor="text1"/>
          <w:szCs w:val="21"/>
          <w14:textFill>
            <w14:solidFill>
              <w14:schemeClr w14:val="tx1"/>
            </w14:solidFill>
          </w14:textFill>
        </w:rPr>
        <w:t>主机内置K-TIRADS、ACR TI-RADS、ATA等</w:t>
      </w:r>
      <w:bookmarkEnd w:id="51"/>
      <w:r>
        <w:rPr>
          <w:rFonts w:ascii="宋体" w:hAnsi="宋体" w:cs="宋体"/>
          <w:bCs/>
          <w:color w:val="000000" w:themeColor="text1"/>
          <w:szCs w:val="21"/>
          <w14:textFill>
            <w14:solidFill>
              <w14:schemeClr w14:val="tx1"/>
            </w14:solidFill>
          </w14:textFill>
        </w:rPr>
        <w:t>至少三种临床通用的甲状腺</w:t>
      </w:r>
      <w:r>
        <w:rPr>
          <w:rFonts w:hint="eastAsia" w:ascii="宋体" w:hAnsi="宋体" w:cs="宋体"/>
          <w:bCs/>
          <w:color w:val="000000" w:themeColor="text1"/>
          <w:szCs w:val="21"/>
          <w14:textFill>
            <w14:solidFill>
              <w14:schemeClr w14:val="tx1"/>
            </w14:solidFill>
          </w14:textFill>
        </w:rPr>
        <w:t>结节</w:t>
      </w:r>
      <w:r>
        <w:rPr>
          <w:rFonts w:ascii="宋体" w:hAnsi="宋体" w:cs="宋体"/>
          <w:bCs/>
          <w:color w:val="000000" w:themeColor="text1"/>
          <w:szCs w:val="21"/>
          <w14:textFill>
            <w14:solidFill>
              <w14:schemeClr w14:val="tx1"/>
            </w14:solidFill>
          </w14:textFill>
        </w:rPr>
        <w:t>分类指南，</w:t>
      </w:r>
      <w:bookmarkStart w:id="55" w:name="_Hlk65149452"/>
      <w:r>
        <w:rPr>
          <w:rFonts w:ascii="宋体" w:hAnsi="宋体" w:cs="宋体"/>
          <w:bCs/>
          <w:color w:val="000000" w:themeColor="text1"/>
          <w:szCs w:val="21"/>
          <w14:textFill>
            <w14:solidFill>
              <w14:schemeClr w14:val="tx1"/>
            </w14:solidFill>
          </w14:textFill>
        </w:rPr>
        <w:t>通过选择任意一种分类指南，</w:t>
      </w:r>
      <w:bookmarkEnd w:id="55"/>
      <w:bookmarkStart w:id="56" w:name="_Hlk167707631"/>
      <w:r>
        <w:rPr>
          <w:rFonts w:ascii="宋体" w:hAnsi="宋体" w:cs="宋体"/>
          <w:bCs/>
          <w:color w:val="000000" w:themeColor="text1"/>
          <w:szCs w:val="21"/>
          <w14:textFill>
            <w14:solidFill>
              <w14:schemeClr w14:val="tx1"/>
            </w14:solidFill>
          </w14:textFill>
        </w:rPr>
        <w:t>可以对甲状腺结节</w:t>
      </w:r>
      <w:r>
        <w:rPr>
          <w:rFonts w:hint="eastAsia" w:ascii="宋体" w:hAnsi="宋体" w:cs="宋体"/>
          <w:bCs/>
          <w:color w:val="000000" w:themeColor="text1"/>
          <w:szCs w:val="21"/>
          <w14:textFill>
            <w14:solidFill>
              <w14:schemeClr w14:val="tx1"/>
            </w14:solidFill>
          </w14:textFill>
        </w:rPr>
        <w:t>进行智能分析</w:t>
      </w:r>
      <w:r>
        <w:rPr>
          <w:rFonts w:ascii="宋体" w:hAnsi="宋体" w:cs="宋体"/>
          <w:bCs/>
          <w:color w:val="000000" w:themeColor="text1"/>
          <w:szCs w:val="21"/>
          <w14:textFill>
            <w14:solidFill>
              <w14:schemeClr w14:val="tx1"/>
            </w14:solidFill>
          </w14:textFill>
        </w:rPr>
        <w:t>。</w:t>
      </w:r>
      <w:bookmarkEnd w:id="56"/>
      <w:bookmarkStart w:id="57" w:name="_Hlk167707656"/>
      <w:r>
        <w:rPr>
          <w:rFonts w:hint="eastAsia" w:ascii="宋体" w:hAnsi="宋体" w:cs="宋体"/>
          <w:bCs/>
          <w:color w:val="000000" w:themeColor="text1"/>
          <w:szCs w:val="21"/>
          <w14:textFill>
            <w14:solidFill>
              <w14:schemeClr w14:val="tx1"/>
            </w14:solidFill>
          </w14:textFill>
        </w:rPr>
        <w:t>提供</w:t>
      </w:r>
      <w:r>
        <w:rPr>
          <w:rFonts w:ascii="宋体" w:hAnsi="宋体" w:cs="宋体"/>
          <w:bCs/>
          <w:color w:val="000000" w:themeColor="text1"/>
          <w:szCs w:val="21"/>
          <w14:textFill>
            <w14:solidFill>
              <w14:schemeClr w14:val="tx1"/>
            </w14:solidFill>
          </w14:textFill>
        </w:rPr>
        <w:t>主机内置</w:t>
      </w:r>
      <w:r>
        <w:rPr>
          <w:rFonts w:hint="eastAsia" w:ascii="宋体" w:hAnsi="宋体" w:cs="宋体"/>
          <w:bCs/>
          <w:color w:val="000000" w:themeColor="text1"/>
          <w:szCs w:val="21"/>
          <w14:textFill>
            <w14:solidFill>
              <w14:schemeClr w14:val="tx1"/>
            </w14:solidFill>
          </w14:textFill>
        </w:rPr>
        <w:t>至少三种指南选项菜单的</w:t>
      </w:r>
      <w:r>
        <w:rPr>
          <w:rFonts w:ascii="宋体" w:hAnsi="宋体" w:cs="宋体"/>
          <w:bCs/>
          <w:color w:val="000000" w:themeColor="text1"/>
          <w:szCs w:val="21"/>
          <w14:textFill>
            <w14:solidFill>
              <w14:schemeClr w14:val="tx1"/>
            </w14:solidFill>
          </w14:textFill>
        </w:rPr>
        <w:t>图片证明</w:t>
      </w:r>
      <w:r>
        <w:rPr>
          <w:rFonts w:hint="eastAsia" w:ascii="宋体" w:hAnsi="宋体" w:cs="宋体"/>
          <w:bCs/>
          <w:color w:val="000000" w:themeColor="text1"/>
          <w:szCs w:val="21"/>
          <w14:textFill>
            <w14:solidFill>
              <w14:schemeClr w14:val="tx1"/>
            </w14:solidFill>
          </w14:textFill>
        </w:rPr>
        <w:t>。</w:t>
      </w:r>
      <w:bookmarkEnd w:id="52"/>
      <w:bookmarkEnd w:id="53"/>
      <w:bookmarkEnd w:id="54"/>
      <w:bookmarkEnd w:id="57"/>
      <w:bookmarkStart w:id="58" w:name="_Hlk200967321"/>
      <w:bookmarkEnd w:id="58"/>
      <w:bookmarkStart w:id="59" w:name="_Hlk205301065"/>
      <w:bookmarkEnd w:id="59"/>
      <w:bookmarkStart w:id="60" w:name="_Hlk205301082"/>
      <w:bookmarkEnd w:id="60"/>
      <w:bookmarkStart w:id="61" w:name="_Hlk44246444"/>
      <w:bookmarkEnd w:id="61"/>
    </w:p>
    <w:p w14:paraId="5970F415">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3、探头规格及配置：</w:t>
      </w:r>
    </w:p>
    <w:p w14:paraId="11C5124B">
      <w:pPr>
        <w:spacing w:line="360" w:lineRule="auto"/>
        <w:ind w:left="768" w:leftChars="164" w:hanging="424" w:hangingChars="202"/>
        <w:rPr>
          <w:rFonts w:hint="default" w:ascii="宋体" w:hAnsi="宋体" w:eastAsia="宋体" w:cs="Arial"/>
          <w:color w:val="000000" w:themeColor="text1"/>
          <w:szCs w:val="21"/>
          <w:lang w:val="en-US" w:eastAsia="zh-CN"/>
          <w14:textFill>
            <w14:solidFill>
              <w14:schemeClr w14:val="tx1"/>
            </w14:solidFill>
          </w14:textFill>
        </w:rPr>
      </w:pPr>
      <w:bookmarkStart w:id="62" w:name="_Hlk200969852"/>
      <w:r>
        <w:rPr>
          <w:rFonts w:hint="eastAsia" w:ascii="宋体" w:hAnsi="宋体" w:cs="Arial"/>
          <w:bCs/>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3.1探头配置：凸阵探头1个、线阵探头2个、相控阵探头1个、腔内探头1个。所配置探头频率范围（</w:t>
      </w:r>
      <w:r>
        <w:rPr>
          <w:rFonts w:ascii="宋体" w:hAnsi="宋体" w:cs="Arial"/>
          <w:color w:val="000000" w:themeColor="text1"/>
          <w:szCs w:val="21"/>
          <w14:textFill>
            <w14:solidFill>
              <w14:schemeClr w14:val="tx1"/>
            </w14:solidFill>
          </w14:textFill>
        </w:rPr>
        <w:t>提供检验报告或注册证</w:t>
      </w:r>
      <w:r>
        <w:rPr>
          <w:rFonts w:hint="eastAsia" w:ascii="宋体" w:hAnsi="宋体" w:cs="Arial"/>
          <w:color w:val="000000" w:themeColor="text1"/>
          <w:szCs w:val="21"/>
          <w14:textFill>
            <w14:solidFill>
              <w14:schemeClr w14:val="tx1"/>
            </w14:solidFill>
          </w14:textFill>
        </w:rPr>
        <w:t>探头频率</w:t>
      </w:r>
      <w:r>
        <w:rPr>
          <w:rFonts w:ascii="宋体" w:hAnsi="宋体" w:cs="Arial"/>
          <w:color w:val="000000" w:themeColor="text1"/>
          <w:szCs w:val="21"/>
          <w14:textFill>
            <w14:solidFill>
              <w14:schemeClr w14:val="tx1"/>
            </w14:solidFill>
          </w14:textFill>
        </w:rPr>
        <w:t>证明</w:t>
      </w:r>
      <w:r>
        <w:rPr>
          <w:rFonts w:hint="eastAsia" w:ascii="宋体" w:hAnsi="宋体" w:cs="Arial"/>
          <w:color w:val="000000" w:themeColor="text1"/>
          <w:szCs w:val="21"/>
          <w14:textFill>
            <w14:solidFill>
              <w14:schemeClr w14:val="tx1"/>
            </w14:solidFill>
          </w14:textFill>
        </w:rPr>
        <w:t>或功能截图图片</w:t>
      </w:r>
      <w:r>
        <w:rPr>
          <w:rFonts w:ascii="宋体" w:hAnsi="宋体" w:cs="Arial"/>
          <w:color w:val="000000" w:themeColor="text1"/>
          <w:szCs w:val="21"/>
          <w14:textFill>
            <w14:solidFill>
              <w14:schemeClr w14:val="tx1"/>
            </w14:solidFill>
          </w14:textFill>
        </w:rPr>
        <w:t>证明</w:t>
      </w:r>
      <w:r>
        <w:rPr>
          <w:rFonts w:hint="eastAsia" w:ascii="宋体" w:hAnsi="宋体" w:cs="Arial"/>
          <w:color w:val="000000" w:themeColor="text1"/>
          <w:szCs w:val="21"/>
          <w14:textFill>
            <w14:solidFill>
              <w14:schemeClr w14:val="tx1"/>
            </w14:solidFill>
          </w14:textFill>
        </w:rPr>
        <w:t>）：相控阵探头最低频率≤1.0MHz，最高频率≥5.0MHz；凸阵探头最低频率≤1.0MHz，最高频率≥7.0MHz；腔内探头最低频率≤2.0MHz，最高频率≥11.0MHz；第1个线阵探头最低频率≤2.0MHz，最高频率≥12.0MHz；第2个线阵探头最低频率≤2.0MHz，最高频率≥14.0MHz。</w:t>
      </w:r>
    </w:p>
    <w:p w14:paraId="1FA3345F">
      <w:pPr>
        <w:spacing w:line="420" w:lineRule="exact"/>
        <w:ind w:left="980" w:leftChars="129" w:hanging="709" w:hangingChars="338"/>
        <w:rPr>
          <w:rFonts w:hint="eastAsia" w:ascii="宋体" w:hAnsi="宋体" w:cs="宋体"/>
          <w:color w:val="000000" w:themeColor="text1"/>
          <w:szCs w:val="21"/>
          <w14:textFill>
            <w14:solidFill>
              <w14:schemeClr w14:val="tx1"/>
            </w14:solidFill>
          </w14:textFill>
        </w:rPr>
      </w:pPr>
      <w:bookmarkStart w:id="63" w:name="_Hlk214875658"/>
      <w:r>
        <w:rPr>
          <w:rFonts w:hint="eastAsia" w:ascii="宋体" w:hAnsi="宋体" w:cs="Arial"/>
          <w:bCs/>
          <w:color w:val="000000" w:themeColor="text1"/>
          <w:szCs w:val="21"/>
          <w14:textFill>
            <w14:solidFill>
              <w14:schemeClr w14:val="tx1"/>
            </w14:solidFill>
          </w14:textFill>
        </w:rPr>
        <w:t>★</w:t>
      </w:r>
      <w:bookmarkEnd w:id="63"/>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w:t>
      </w:r>
      <w:bookmarkStart w:id="64" w:name="_Hlk214881208"/>
      <w:r>
        <w:rPr>
          <w:rFonts w:hint="eastAsia" w:ascii="宋体" w:hAnsi="宋体" w:cs="Arial"/>
          <w:color w:val="000000" w:themeColor="text1"/>
          <w:szCs w:val="21"/>
          <w:lang w:val="en-US" w:eastAsia="zh-CN"/>
          <w14:textFill>
            <w14:solidFill>
              <w14:schemeClr w14:val="tx1"/>
            </w14:solidFill>
          </w14:textFill>
        </w:rPr>
        <w:t>2</w:t>
      </w:r>
      <w:r>
        <w:rPr>
          <w:rFonts w:ascii="宋体" w:hAnsi="宋体" w:cs="Arial"/>
          <w:color w:val="000000" w:themeColor="text1"/>
          <w:szCs w:val="21"/>
          <w14:textFill>
            <w14:solidFill>
              <w14:schemeClr w14:val="tx1"/>
            </w14:solidFill>
          </w14:textFill>
        </w:rPr>
        <w:t>探头接口</w:t>
      </w:r>
      <w:bookmarkEnd w:id="64"/>
      <w:r>
        <w:rPr>
          <w:rFonts w:ascii="宋体" w:hAnsi="宋体" w:cs="Arial"/>
          <w:bCs/>
          <w:color w:val="000000" w:themeColor="text1"/>
          <w:szCs w:val="21"/>
          <w14:textFill>
            <w14:solidFill>
              <w14:schemeClr w14:val="tx1"/>
            </w14:solidFill>
          </w14:textFill>
        </w:rPr>
        <w:t>：主机内置≥5个探头</w:t>
      </w:r>
      <w:r>
        <w:rPr>
          <w:rFonts w:hint="eastAsia" w:ascii="宋体" w:hAnsi="宋体" w:cs="Arial"/>
          <w:bCs/>
          <w:color w:val="000000" w:themeColor="text1"/>
          <w:szCs w:val="21"/>
          <w14:textFill>
            <w14:solidFill>
              <w14:schemeClr w14:val="tx1"/>
            </w14:solidFill>
          </w14:textFill>
        </w:rPr>
        <w:t>挂置</w:t>
      </w:r>
      <w:r>
        <w:rPr>
          <w:rFonts w:ascii="宋体" w:hAnsi="宋体" w:cs="Arial"/>
          <w:bCs/>
          <w:color w:val="000000" w:themeColor="text1"/>
          <w:szCs w:val="21"/>
          <w14:textFill>
            <w14:solidFill>
              <w14:schemeClr w14:val="tx1"/>
            </w14:solidFill>
          </w14:textFill>
        </w:rPr>
        <w:t>接口</w:t>
      </w:r>
      <w:bookmarkStart w:id="65" w:name="_Hlk197619639"/>
      <w:r>
        <w:rPr>
          <w:rFonts w:hint="eastAsia" w:ascii="宋体" w:hAnsi="宋体" w:cs="Arial"/>
          <w:bCs/>
          <w:color w:val="000000" w:themeColor="text1"/>
          <w:szCs w:val="21"/>
          <w14:textFill>
            <w14:solidFill>
              <w14:schemeClr w14:val="tx1"/>
            </w14:solidFill>
          </w14:textFill>
        </w:rPr>
        <w:t>（非笔式探头接口）且所配置探头均可连接。</w:t>
      </w:r>
      <w:bookmarkEnd w:id="65"/>
      <w:r>
        <w:rPr>
          <w:rFonts w:ascii="宋体" w:hAnsi="宋体" w:cs="Arial"/>
          <w:bCs/>
          <w:color w:val="000000" w:themeColor="text1"/>
          <w:szCs w:val="21"/>
          <w14:textFill>
            <w14:solidFill>
              <w14:schemeClr w14:val="tx1"/>
            </w14:solidFill>
          </w14:textFill>
        </w:rPr>
        <w:t>其中≥4个全激活无针触点式探头接口</w:t>
      </w:r>
      <w:r>
        <w:rPr>
          <w:rFonts w:hint="eastAsia" w:ascii="宋体" w:hAnsi="宋体" w:cs="宋体"/>
          <w:color w:val="000000" w:themeColor="text1"/>
          <w:szCs w:val="21"/>
          <w14:textFill>
            <w14:solidFill>
              <w14:schemeClr w14:val="tx1"/>
            </w14:solidFill>
          </w14:textFill>
        </w:rPr>
        <w:t>。</w:t>
      </w:r>
    </w:p>
    <w:p w14:paraId="24D17D10">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bookmarkStart w:id="66" w:name="_Hlk205301704"/>
      <w:bookmarkStart w:id="67" w:name="_Hlk200970412"/>
      <w:bookmarkStart w:id="68" w:name="_Hlk204724584"/>
      <w:r>
        <w:rPr>
          <w:rFonts w:hint="eastAsia" w:ascii="宋体" w:hAnsi="宋体" w:cs="Arial"/>
          <w:color w:val="000000" w:themeColor="text1"/>
          <w:szCs w:val="21"/>
          <w14:textFill>
            <w14:solidFill>
              <w14:schemeClr w14:val="tx1"/>
            </w14:solidFill>
          </w14:textFill>
        </w:rPr>
        <w:t>3.</w:t>
      </w:r>
      <w:bookmarkEnd w:id="66"/>
      <w:bookmarkStart w:id="69" w:name="_Hlk199966354"/>
      <w:bookmarkStart w:id="70" w:name="_Hlk214881426"/>
      <w:r>
        <w:rPr>
          <w:rFonts w:hint="eastAsia" w:ascii="宋体" w:hAnsi="宋体" w:cs="Arial"/>
          <w:color w:val="000000" w:themeColor="text1"/>
          <w:szCs w:val="21"/>
          <w:lang w:val="en-US" w:eastAsia="zh-CN"/>
          <w14:textFill>
            <w14:solidFill>
              <w14:schemeClr w14:val="tx1"/>
            </w14:solidFill>
          </w14:textFill>
        </w:rPr>
        <w:t>3</w:t>
      </w:r>
      <w:r>
        <w:rPr>
          <w:rFonts w:ascii="宋体" w:hAnsi="宋体" w:cs="Arial"/>
          <w:color w:val="000000" w:themeColor="text1"/>
          <w:szCs w:val="21"/>
          <w14:textFill>
            <w14:solidFill>
              <w14:schemeClr w14:val="tx1"/>
            </w14:solidFill>
          </w14:textFill>
        </w:rPr>
        <w:t>主机最多可配置≥</w:t>
      </w:r>
      <w:r>
        <w:rPr>
          <w:rFonts w:hint="eastAsia" w:ascii="宋体" w:hAnsi="宋体" w:cs="Arial"/>
          <w:color w:val="000000" w:themeColor="text1"/>
          <w:szCs w:val="21"/>
          <w14:textFill>
            <w14:solidFill>
              <w14:schemeClr w14:val="tx1"/>
            </w14:solidFill>
          </w14:textFill>
        </w:rPr>
        <w:t>7</w:t>
      </w:r>
      <w:r>
        <w:rPr>
          <w:rFonts w:ascii="宋体" w:hAnsi="宋体" w:cs="Arial"/>
          <w:color w:val="000000" w:themeColor="text1"/>
          <w:szCs w:val="21"/>
          <w14:textFill>
            <w14:solidFill>
              <w14:schemeClr w14:val="tx1"/>
            </w14:solidFill>
          </w14:textFill>
        </w:rPr>
        <w:t>个单晶体探头</w:t>
      </w:r>
      <w:r>
        <w:rPr>
          <w:rFonts w:hint="eastAsia" w:ascii="宋体" w:hAnsi="宋体" w:cs="Arial"/>
          <w:color w:val="000000" w:themeColor="text1"/>
          <w:szCs w:val="21"/>
          <w14:textFill>
            <w14:solidFill>
              <w14:schemeClr w14:val="tx1"/>
            </w14:solidFill>
          </w14:textFill>
        </w:rPr>
        <w:t>，包括</w:t>
      </w:r>
      <w:bookmarkStart w:id="71" w:name="_Hlk205301832"/>
      <w:r>
        <w:rPr>
          <w:rFonts w:hint="eastAsia" w:ascii="宋体" w:hAnsi="宋体" w:cs="Arial"/>
          <w:color w:val="000000" w:themeColor="text1"/>
          <w:szCs w:val="21"/>
          <w14:textFill>
            <w14:solidFill>
              <w14:schemeClr w14:val="tx1"/>
            </w14:solidFill>
          </w14:textFill>
        </w:rPr>
        <w:t>但</w:t>
      </w:r>
      <w:bookmarkEnd w:id="71"/>
      <w:r>
        <w:rPr>
          <w:rFonts w:hint="eastAsia" w:ascii="宋体" w:hAnsi="宋体" w:cs="Arial"/>
          <w:color w:val="000000" w:themeColor="text1"/>
          <w:szCs w:val="21"/>
          <w14:textFill>
            <w14:solidFill>
              <w14:schemeClr w14:val="tx1"/>
            </w14:solidFill>
          </w14:textFill>
        </w:rPr>
        <w:t>不限于凸阵单晶体探头、线阵单晶体探头、血管线阵单晶体探头、相控阵单晶体探头及三维单晶体探头。</w:t>
      </w:r>
    </w:p>
    <w:bookmarkEnd w:id="67"/>
    <w:bookmarkEnd w:id="68"/>
    <w:bookmarkEnd w:id="69"/>
    <w:bookmarkEnd w:id="70"/>
    <w:p w14:paraId="02465650">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w:t>
      </w:r>
      <w:bookmarkStart w:id="72" w:name="_Hlk202954900"/>
      <w:r>
        <w:rPr>
          <w:rFonts w:hint="eastAsia" w:ascii="宋体" w:hAnsi="宋体" w:cs="Arial"/>
          <w:color w:val="000000" w:themeColor="text1"/>
          <w:szCs w:val="21"/>
          <w:lang w:val="en-US" w:eastAsia="zh-CN"/>
          <w14:textFill>
            <w14:solidFill>
              <w14:schemeClr w14:val="tx1"/>
            </w14:solidFill>
          </w14:textFill>
        </w:rPr>
        <w:t>4</w:t>
      </w:r>
      <w:r>
        <w:rPr>
          <w:rFonts w:ascii="宋体" w:hAnsi="宋体" w:cs="Arial"/>
          <w:color w:val="000000" w:themeColor="text1"/>
          <w:szCs w:val="21"/>
          <w14:textFill>
            <w14:solidFill>
              <w14:schemeClr w14:val="tx1"/>
            </w14:solidFill>
          </w14:textFill>
        </w:rPr>
        <w:t>主机支持探头</w:t>
      </w:r>
      <w:r>
        <w:rPr>
          <w:rFonts w:hint="eastAsia" w:ascii="宋体" w:hAnsi="宋体" w:cs="Arial"/>
          <w:color w:val="000000" w:themeColor="text1"/>
          <w:szCs w:val="21"/>
          <w14:textFill>
            <w14:solidFill>
              <w14:schemeClr w14:val="tx1"/>
            </w14:solidFill>
          </w14:textFill>
        </w:rPr>
        <w:t>最高</w:t>
      </w:r>
      <w:r>
        <w:rPr>
          <w:rFonts w:ascii="宋体" w:hAnsi="宋体" w:cs="Arial"/>
          <w:color w:val="000000" w:themeColor="text1"/>
          <w:szCs w:val="21"/>
          <w14:textFill>
            <w14:solidFill>
              <w14:schemeClr w14:val="tx1"/>
            </w14:solidFill>
          </w14:textFill>
        </w:rPr>
        <w:t>频率</w:t>
      </w:r>
      <w:r>
        <w:rPr>
          <w:rFonts w:hint="eastAsia" w:ascii="宋体" w:hAnsi="宋体" w:cs="Arial"/>
          <w:color w:val="000000" w:themeColor="text1"/>
          <w:szCs w:val="21"/>
          <w14:textFill>
            <w14:solidFill>
              <w14:schemeClr w14:val="tx1"/>
            </w14:solidFill>
          </w14:textFill>
        </w:rPr>
        <w:t>≥22</w:t>
      </w:r>
      <w:r>
        <w:rPr>
          <w:rFonts w:ascii="宋体" w:hAnsi="宋体" w:cs="Arial"/>
          <w:color w:val="000000" w:themeColor="text1"/>
          <w:szCs w:val="21"/>
          <w14:textFill>
            <w14:solidFill>
              <w14:schemeClr w14:val="tx1"/>
            </w14:solidFill>
          </w14:textFill>
        </w:rPr>
        <w:t>MHz</w:t>
      </w:r>
      <w:r>
        <w:rPr>
          <w:rFonts w:hint="eastAsia" w:ascii="宋体" w:hAnsi="宋体" w:cs="Arial"/>
          <w:color w:val="000000" w:themeColor="text1"/>
          <w:szCs w:val="21"/>
          <w14:textFill>
            <w14:solidFill>
              <w14:schemeClr w14:val="tx1"/>
            </w14:solidFill>
          </w14:textFill>
        </w:rPr>
        <w:t>，已注册探头</w:t>
      </w:r>
      <w:r>
        <w:rPr>
          <w:rFonts w:ascii="宋体" w:hAnsi="宋体" w:cs="Arial"/>
          <w:color w:val="000000" w:themeColor="text1"/>
          <w:szCs w:val="21"/>
          <w14:textFill>
            <w14:solidFill>
              <w14:schemeClr w14:val="tx1"/>
            </w14:solidFill>
          </w14:textFill>
        </w:rPr>
        <w:t>频率范围从1.0MHz到22MHz</w:t>
      </w:r>
      <w:bookmarkEnd w:id="72"/>
      <w:r>
        <w:rPr>
          <w:rFonts w:hint="eastAsia" w:ascii="宋体" w:hAnsi="宋体" w:cs="Arial"/>
          <w:color w:val="000000" w:themeColor="text1"/>
          <w:szCs w:val="21"/>
          <w14:textFill>
            <w14:solidFill>
              <w14:schemeClr w14:val="tx1"/>
            </w14:solidFill>
          </w14:textFill>
        </w:rPr>
        <w:t>。</w:t>
      </w:r>
    </w:p>
    <w:p w14:paraId="609E6FC8">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3.</w:t>
      </w:r>
      <w:r>
        <w:rPr>
          <w:rFonts w:hint="eastAsia" w:ascii="宋体" w:hAnsi="宋体" w:cs="Arial"/>
          <w:color w:val="000000" w:themeColor="text1"/>
          <w:szCs w:val="21"/>
          <w:lang w:val="en-US" w:eastAsia="zh-CN"/>
          <w14:textFill>
            <w14:solidFill>
              <w14:schemeClr w14:val="tx1"/>
            </w14:solidFill>
          </w14:textFill>
        </w:rPr>
        <w:t>5</w:t>
      </w:r>
      <w:r>
        <w:rPr>
          <w:rFonts w:hint="eastAsia" w:ascii="宋体" w:hAnsi="宋体" w:cs="Arial"/>
          <w:color w:val="000000" w:themeColor="text1"/>
          <w:szCs w:val="21"/>
          <w14:textFill>
            <w14:solidFill>
              <w14:schemeClr w14:val="tx1"/>
            </w14:solidFill>
          </w14:textFill>
        </w:rPr>
        <w:t>主机</w:t>
      </w:r>
      <w:r>
        <w:rPr>
          <w:rFonts w:ascii="宋体" w:hAnsi="宋体" w:cs="Arial"/>
          <w:color w:val="000000" w:themeColor="text1"/>
          <w:szCs w:val="21"/>
          <w14:textFill>
            <w14:solidFill>
              <w14:schemeClr w14:val="tx1"/>
            </w14:solidFill>
          </w14:textFill>
        </w:rPr>
        <w:t>可预设置并</w:t>
      </w:r>
      <w:r>
        <w:rPr>
          <w:rFonts w:hint="eastAsia" w:ascii="宋体" w:hAnsi="宋体" w:cs="Arial"/>
          <w:color w:val="000000" w:themeColor="text1"/>
          <w:szCs w:val="21"/>
          <w14:textFill>
            <w14:solidFill>
              <w14:schemeClr w14:val="tx1"/>
            </w14:solidFill>
          </w14:textFill>
        </w:rPr>
        <w:t>同屏</w:t>
      </w:r>
      <w:r>
        <w:rPr>
          <w:rFonts w:ascii="宋体" w:hAnsi="宋体" w:cs="Arial"/>
          <w:color w:val="000000" w:themeColor="text1"/>
          <w:szCs w:val="21"/>
          <w14:textFill>
            <w14:solidFill>
              <w14:schemeClr w14:val="tx1"/>
            </w14:solidFill>
          </w14:textFill>
        </w:rPr>
        <w:t>显示</w:t>
      </w:r>
      <w:r>
        <w:rPr>
          <w:rFonts w:hint="eastAsia" w:ascii="宋体" w:hAnsi="宋体" w:cs="Arial"/>
          <w:color w:val="000000" w:themeColor="text1"/>
          <w:szCs w:val="21"/>
          <w14:textFill>
            <w14:solidFill>
              <w14:schemeClr w14:val="tx1"/>
            </w14:solidFill>
          </w14:textFill>
        </w:rPr>
        <w:t>至少四种探头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6</w:t>
      </w:r>
      <w:r>
        <w:rPr>
          <w:rFonts w:ascii="宋体" w:hAnsi="宋体" w:cs="Arial"/>
          <w:color w:val="000000" w:themeColor="text1"/>
          <w:szCs w:val="21"/>
          <w14:textFill>
            <w14:solidFill>
              <w14:schemeClr w14:val="tx1"/>
            </w14:solidFill>
          </w14:textFill>
        </w:rPr>
        <w:t>种常用检查条件的菜单，</w:t>
      </w:r>
      <w:r>
        <w:rPr>
          <w:rFonts w:hint="eastAsia" w:ascii="宋体" w:hAnsi="宋体" w:cs="Arial"/>
          <w:color w:val="000000" w:themeColor="text1"/>
          <w:szCs w:val="21"/>
          <w14:textFill>
            <w14:solidFill>
              <w14:schemeClr w14:val="tx1"/>
            </w14:solidFill>
          </w14:textFill>
        </w:rPr>
        <w:t>使用时</w:t>
      </w:r>
      <w:r>
        <w:rPr>
          <w:rFonts w:ascii="宋体" w:hAnsi="宋体" w:cs="Arial"/>
          <w:color w:val="000000" w:themeColor="text1"/>
          <w:szCs w:val="21"/>
          <w14:textFill>
            <w14:solidFill>
              <w14:schemeClr w14:val="tx1"/>
            </w14:solidFill>
          </w14:textFill>
        </w:rPr>
        <w:t>只需</w:t>
      </w:r>
      <w:r>
        <w:rPr>
          <w:rFonts w:hint="eastAsia" w:ascii="宋体" w:hAnsi="宋体" w:cs="Arial"/>
          <w:color w:val="000000" w:themeColor="text1"/>
          <w:szCs w:val="21"/>
          <w14:textFill>
            <w14:solidFill>
              <w14:schemeClr w14:val="tx1"/>
            </w14:solidFill>
          </w14:textFill>
        </w:rPr>
        <w:t>点</w:t>
      </w:r>
      <w:r>
        <w:rPr>
          <w:rFonts w:ascii="宋体" w:hAnsi="宋体" w:cs="Arial"/>
          <w:color w:val="000000" w:themeColor="text1"/>
          <w:szCs w:val="21"/>
          <w14:textFill>
            <w14:solidFill>
              <w14:schemeClr w14:val="tx1"/>
            </w14:solidFill>
          </w14:textFill>
        </w:rPr>
        <w:t>击任一菜单，即可快速激活所需要的探头及其预设置检查条件</w:t>
      </w:r>
      <w:r>
        <w:rPr>
          <w:rFonts w:hint="eastAsia" w:ascii="宋体" w:hAnsi="宋体" w:cs="Arial"/>
          <w:color w:val="000000" w:themeColor="text1"/>
          <w:szCs w:val="21"/>
          <w14:textFill>
            <w14:solidFill>
              <w14:schemeClr w14:val="tx1"/>
            </w14:solidFill>
          </w14:textFill>
        </w:rPr>
        <w:t>。</w:t>
      </w:r>
    </w:p>
    <w:bookmarkEnd w:id="62"/>
    <w:p w14:paraId="6E970E67">
      <w:pPr>
        <w:spacing w:line="420" w:lineRule="exact"/>
        <w:ind w:left="598" w:leftChars="99" w:hanging="390" w:hangingChars="18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4、二维显像主要参数：</w:t>
      </w:r>
    </w:p>
    <w:p w14:paraId="4F86A354">
      <w:pPr>
        <w:spacing w:line="360" w:lineRule="auto"/>
        <w:ind w:left="768" w:leftChars="164" w:hanging="424" w:hangingChars="202"/>
        <w:rPr>
          <w:rFonts w:hint="eastAsia" w:ascii="宋体" w:hAnsi="宋体" w:cs="Arial"/>
          <w:color w:val="000000" w:themeColor="text1"/>
          <w:szCs w:val="21"/>
          <w14:textFill>
            <w14:solidFill>
              <w14:schemeClr w14:val="tx1"/>
            </w14:solidFill>
          </w14:textFill>
        </w:rPr>
      </w:pPr>
      <w:bookmarkStart w:id="73" w:name="_Hlk200970628"/>
      <w:r>
        <w:rPr>
          <w:rFonts w:hint="eastAsia" w:ascii="宋体" w:hAnsi="宋体" w:cs="Arial"/>
          <w:color w:val="000000" w:themeColor="text1"/>
          <w:szCs w:val="21"/>
          <w14:textFill>
            <w14:solidFill>
              <w14:schemeClr w14:val="tx1"/>
            </w14:solidFill>
          </w14:textFill>
        </w:rPr>
        <w:t>4</w:t>
      </w:r>
      <w:r>
        <w:rPr>
          <w:rFonts w:ascii="宋体" w:hAnsi="宋体" w:cs="Arial"/>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触摸屏</w:t>
      </w:r>
      <w:r>
        <w:rPr>
          <w:rFonts w:ascii="宋体" w:hAnsi="宋体" w:cs="Arial"/>
          <w:color w:val="000000" w:themeColor="text1"/>
          <w:szCs w:val="21"/>
          <w14:textFill>
            <w14:solidFill>
              <w14:schemeClr w14:val="tx1"/>
            </w14:solidFill>
          </w14:textFill>
        </w:rPr>
        <w:t>可</w:t>
      </w:r>
      <w:r>
        <w:rPr>
          <w:rFonts w:hint="eastAsia" w:ascii="宋体" w:hAnsi="宋体" w:cs="Arial"/>
          <w:color w:val="000000" w:themeColor="text1"/>
          <w:szCs w:val="21"/>
          <w14:textFill>
            <w14:solidFill>
              <w14:schemeClr w14:val="tx1"/>
            </w14:solidFill>
          </w14:textFill>
        </w:rPr>
        <w:t>通过手指</w:t>
      </w:r>
      <w:r>
        <w:rPr>
          <w:rFonts w:ascii="宋体" w:hAnsi="宋体" w:cs="Arial"/>
          <w:color w:val="000000" w:themeColor="text1"/>
          <w:szCs w:val="21"/>
          <w14:textFill>
            <w14:solidFill>
              <w14:schemeClr w14:val="tx1"/>
            </w14:solidFill>
          </w14:textFill>
        </w:rPr>
        <w:t>滑动进行≥</w:t>
      </w:r>
      <w:r>
        <w:rPr>
          <w:rFonts w:hint="eastAsia" w:ascii="宋体" w:hAnsi="宋体" w:cs="Arial"/>
          <w:color w:val="000000" w:themeColor="text1"/>
          <w:szCs w:val="21"/>
          <w14:textFill>
            <w14:solidFill>
              <w14:schemeClr w14:val="tx1"/>
            </w14:solidFill>
          </w14:textFill>
        </w:rPr>
        <w:t>10</w:t>
      </w:r>
      <w:r>
        <w:rPr>
          <w:rFonts w:ascii="宋体" w:hAnsi="宋体" w:cs="Arial"/>
          <w:color w:val="000000" w:themeColor="text1"/>
          <w:szCs w:val="21"/>
          <w14:textFill>
            <w14:solidFill>
              <w14:schemeClr w14:val="tx1"/>
            </w14:solidFill>
          </w14:textFill>
        </w:rPr>
        <w:t>段TGC（时间增益补偿）曲线调节</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二维图像可一键顺时针或逆时针旋转90度</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接收超声信号动态范围在屏幕有数字明确显示并可调，可调级差≥</w:t>
      </w: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0级</w:t>
      </w:r>
      <w:r>
        <w:rPr>
          <w:rFonts w:hint="eastAsia" w:ascii="宋体" w:hAnsi="宋体" w:cs="Arial"/>
          <w:color w:val="000000" w:themeColor="text1"/>
          <w:szCs w:val="21"/>
          <w14:textFill>
            <w14:solidFill>
              <w14:schemeClr w14:val="tx1"/>
            </w14:solidFill>
          </w14:textFill>
        </w:rPr>
        <w:t>。</w:t>
      </w:r>
    </w:p>
    <w:p w14:paraId="181F7DEF">
      <w:pPr>
        <w:spacing w:line="360" w:lineRule="auto"/>
        <w:ind w:left="768" w:leftChars="98" w:hanging="562" w:hangingChars="268"/>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★4</w:t>
      </w:r>
      <w:r>
        <w:rPr>
          <w:rFonts w:ascii="宋体" w:hAnsi="宋体" w:cs="Arial"/>
          <w:color w:val="000000" w:themeColor="text1"/>
          <w:szCs w:val="21"/>
          <w14:textFill>
            <w14:solidFill>
              <w14:schemeClr w14:val="tx1"/>
            </w14:solidFill>
          </w14:textFill>
        </w:rPr>
        <w:t>.</w:t>
      </w:r>
      <w:bookmarkStart w:id="74" w:name="_Hlk167714783"/>
      <w:r>
        <w:rPr>
          <w:rFonts w:hint="eastAsia" w:ascii="宋体" w:hAnsi="宋体" w:cs="Arial"/>
          <w:color w:val="000000" w:themeColor="text1"/>
          <w:szCs w:val="21"/>
          <w14:textFill>
            <w14:solidFill>
              <w14:schemeClr w14:val="tx1"/>
            </w14:solidFill>
          </w14:textFill>
        </w:rPr>
        <w:t>2</w:t>
      </w:r>
      <w:r>
        <w:rPr>
          <w:rFonts w:ascii="宋体" w:hAnsi="宋体" w:cs="Arial"/>
          <w:color w:val="000000" w:themeColor="text1"/>
          <w:szCs w:val="21"/>
          <w14:textFill>
            <w14:solidFill>
              <w14:schemeClr w14:val="tx1"/>
            </w14:solidFill>
          </w14:textFill>
        </w:rPr>
        <w:t>所配置凸阵探头最大扫描深度≥4</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cm</w:t>
      </w:r>
      <w:r>
        <w:rPr>
          <w:rFonts w:hint="eastAsia" w:ascii="宋体" w:hAnsi="宋体" w:cs="Arial"/>
          <w:color w:val="000000" w:themeColor="text1"/>
          <w:szCs w:val="21"/>
          <w14:textFill>
            <w14:solidFill>
              <w14:schemeClr w14:val="tx1"/>
            </w14:solidFill>
          </w14:textFill>
        </w:rPr>
        <w:t>。</w:t>
      </w:r>
    </w:p>
    <w:bookmarkEnd w:id="73"/>
    <w:bookmarkEnd w:id="74"/>
    <w:p w14:paraId="18821B12">
      <w:pPr>
        <w:spacing w:line="420" w:lineRule="exact"/>
        <w:ind w:left="487" w:leftChars="96" w:hanging="285" w:hangingChars="136"/>
        <w:rPr>
          <w:rFonts w:hint="eastAsia" w:ascii="宋体" w:hAnsi="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5、频谱多普勒</w:t>
      </w:r>
      <w:bookmarkStart w:id="75" w:name="_Hlk200982420"/>
      <w:r>
        <w:rPr>
          <w:rFonts w:ascii="宋体" w:hAnsi="宋体" w:cs="Arial"/>
          <w:color w:val="000000" w:themeColor="text1"/>
          <w:szCs w:val="21"/>
          <w14:textFill>
            <w14:solidFill>
              <w14:schemeClr w14:val="tx1"/>
            </w14:solidFill>
          </w14:textFill>
        </w:rPr>
        <w:t>取样宽度：最小取样宽度≤0.5mm，最大取样宽度≥25mm</w:t>
      </w:r>
      <w:r>
        <w:rPr>
          <w:rFonts w:hint="eastAsia" w:ascii="宋体" w:hAnsi="宋体" w:cs="Arial"/>
          <w:color w:val="000000" w:themeColor="text1"/>
          <w:szCs w:val="21"/>
          <w14:textFill>
            <w14:solidFill>
              <w14:schemeClr w14:val="tx1"/>
            </w14:solidFill>
          </w14:textFill>
        </w:rPr>
        <w:t>。</w:t>
      </w:r>
    </w:p>
    <w:bookmarkEnd w:id="75"/>
    <w:p w14:paraId="4E8EA68C">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bookmarkStart w:id="76" w:name="_Hlk200982460"/>
      <w:r>
        <w:rPr>
          <w:rFonts w:hint="eastAsia" w:ascii="宋体" w:hAnsi="宋体" w:cs="Arial"/>
          <w:color w:val="000000" w:themeColor="text1"/>
          <w:szCs w:val="21"/>
          <w14:textFill>
            <w14:solidFill>
              <w14:schemeClr w14:val="tx1"/>
            </w14:solidFill>
          </w14:textFill>
        </w:rPr>
        <w:t>6、</w:t>
      </w:r>
      <w:r>
        <w:rPr>
          <w:rFonts w:ascii="宋体" w:hAnsi="宋体" w:cs="Arial"/>
          <w:color w:val="000000" w:themeColor="text1"/>
          <w:szCs w:val="21"/>
          <w14:textFill>
            <w14:solidFill>
              <w14:schemeClr w14:val="tx1"/>
            </w14:solidFill>
          </w14:textFill>
        </w:rPr>
        <w:t>彩色多普勒：</w:t>
      </w:r>
      <w:r>
        <w:rPr>
          <w:rFonts w:ascii="宋体" w:hAnsi="宋体" w:cs="Arial"/>
          <w:bCs/>
          <w:color w:val="000000" w:themeColor="text1"/>
          <w:szCs w:val="21"/>
          <w14:textFill>
            <w14:solidFill>
              <w14:schemeClr w14:val="tx1"/>
            </w14:solidFill>
          </w14:textFill>
        </w:rPr>
        <w:t>线阵扫描感兴趣的图像范围：</w:t>
      </w:r>
      <w:bookmarkStart w:id="77" w:name="_Hlk11791649"/>
      <w:r>
        <w:rPr>
          <w:rFonts w:ascii="宋体" w:hAnsi="宋体" w:cs="Arial"/>
          <w:bCs/>
          <w:color w:val="000000" w:themeColor="text1"/>
          <w:szCs w:val="21"/>
          <w14:textFill>
            <w14:solidFill>
              <w14:schemeClr w14:val="tx1"/>
            </w14:solidFill>
          </w14:textFill>
        </w:rPr>
        <w:t>不小于-20°~ +20°</w:t>
      </w:r>
      <w:bookmarkEnd w:id="77"/>
      <w:bookmarkStart w:id="78" w:name="_Hlk46141653"/>
    </w:p>
    <w:bookmarkEnd w:id="76"/>
    <w:bookmarkEnd w:id="78"/>
    <w:p w14:paraId="36345B55">
      <w:pPr>
        <w:spacing w:line="420" w:lineRule="exact"/>
        <w:ind w:left="598" w:leftChars="99" w:hanging="390" w:hangingChars="186"/>
        <w:rPr>
          <w:rFonts w:hint="eastAsia" w:ascii="宋体" w:hAnsi="宋体" w:cs="宋体"/>
          <w:bCs/>
          <w:color w:val="000000" w:themeColor="text1"/>
          <w:szCs w:val="21"/>
          <w14:textFill>
            <w14:solidFill>
              <w14:schemeClr w14:val="tx1"/>
            </w14:solidFill>
          </w14:textFill>
        </w:rPr>
      </w:pPr>
      <w:bookmarkStart w:id="79" w:name="_Hlk65141531"/>
      <w:bookmarkStart w:id="80" w:name="_Hlk202953186"/>
      <w:bookmarkStart w:id="81" w:name="_Hlk200982484"/>
      <w:r>
        <w:rPr>
          <w:rFonts w:hint="eastAsia" w:ascii="宋体" w:hAnsi="宋体" w:cs="Arial"/>
          <w:color w:val="000000" w:themeColor="text1"/>
          <w:szCs w:val="21"/>
          <w14:textFill>
            <w14:solidFill>
              <w14:schemeClr w14:val="tx1"/>
            </w14:solidFill>
          </w14:textFill>
        </w:rPr>
        <w:t>7、</w:t>
      </w:r>
      <w:bookmarkEnd w:id="79"/>
      <w:bookmarkEnd w:id="80"/>
      <w:r>
        <w:rPr>
          <w:rFonts w:hint="eastAsia" w:ascii="宋体" w:hAnsi="宋体" w:cs="Arial"/>
          <w:color w:val="000000" w:themeColor="text1"/>
          <w:szCs w:val="21"/>
          <w14:textFill>
            <w14:solidFill>
              <w14:schemeClr w14:val="tx1"/>
            </w14:solidFill>
          </w14:textFill>
        </w:rPr>
        <w:t>具有腹部、</w:t>
      </w:r>
      <w:r>
        <w:rPr>
          <w:rFonts w:ascii="宋体" w:hAnsi="宋体" w:cs="Arial"/>
          <w:color w:val="000000" w:themeColor="text1"/>
          <w:szCs w:val="21"/>
          <w14:textFill>
            <w14:solidFill>
              <w14:schemeClr w14:val="tx1"/>
            </w14:solidFill>
          </w14:textFill>
        </w:rPr>
        <w:t>妇</w:t>
      </w:r>
      <w:r>
        <w:rPr>
          <w:rFonts w:hint="eastAsia" w:ascii="宋体" w:hAnsi="宋体" w:cs="Arial"/>
          <w:color w:val="000000" w:themeColor="text1"/>
          <w:szCs w:val="21"/>
          <w14:textFill>
            <w14:solidFill>
              <w14:schemeClr w14:val="tx1"/>
            </w14:solidFill>
          </w14:textFill>
        </w:rPr>
        <w:t>科、泌尿、小器官及血管测量软件包，具有新生儿髋关节测量软件包（自动显示髋关节临床分型</w:t>
      </w:r>
      <w:r>
        <w:rPr>
          <w:rFonts w:ascii="宋体" w:hAnsi="宋体" w:cs="Arial"/>
          <w:color w:val="000000" w:themeColor="text1"/>
          <w:szCs w:val="21"/>
          <w14:textFill>
            <w14:solidFill>
              <w14:schemeClr w14:val="tx1"/>
            </w14:solidFill>
          </w14:textFill>
        </w:rPr>
        <w:t>结果</w:t>
      </w:r>
      <w:r>
        <w:rPr>
          <w:rFonts w:hint="eastAsia" w:ascii="宋体" w:hAnsi="宋体" w:cs="Arial"/>
          <w:color w:val="000000" w:themeColor="text1"/>
          <w:szCs w:val="21"/>
          <w14:textFill>
            <w14:solidFill>
              <w14:schemeClr w14:val="tx1"/>
            </w14:solidFill>
          </w14:textFill>
        </w:rPr>
        <w:t>）、新生儿髋关节覆盖率测量软件包</w:t>
      </w:r>
      <w:r>
        <w:rPr>
          <w:rFonts w:hint="eastAsia" w:ascii="宋体" w:hAnsi="宋体" w:cs="宋体"/>
          <w:bCs/>
          <w:color w:val="000000" w:themeColor="text1"/>
          <w:szCs w:val="21"/>
          <w14:textFill>
            <w14:solidFill>
              <w14:schemeClr w14:val="tx1"/>
            </w14:solidFill>
          </w14:textFill>
        </w:rPr>
        <w:t>。</w:t>
      </w:r>
    </w:p>
    <w:bookmarkEnd w:id="81"/>
    <w:p w14:paraId="4B4A7CF4">
      <w:pPr>
        <w:spacing w:line="420" w:lineRule="exact"/>
        <w:ind w:left="598" w:leftChars="99" w:hanging="390" w:hangingChars="18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8、信号连接接口：</w:t>
      </w:r>
    </w:p>
    <w:p w14:paraId="7D335524">
      <w:pPr>
        <w:tabs>
          <w:tab w:val="left" w:pos="8086"/>
        </w:tabs>
        <w:spacing w:line="420" w:lineRule="exact"/>
        <w:ind w:left="974" w:leftChars="194" w:hanging="567" w:hangingChars="270"/>
        <w:rPr>
          <w:rFonts w:hint="eastAsia" w:ascii="宋体" w:hAnsi="宋体" w:cs="宋体"/>
          <w:color w:val="000000" w:themeColor="text1"/>
          <w:szCs w:val="21"/>
          <w14:textFill>
            <w14:solidFill>
              <w14:schemeClr w14:val="tx1"/>
            </w14:solidFill>
          </w14:textFill>
        </w:rPr>
      </w:pPr>
      <w:bookmarkStart w:id="82" w:name="_Hlk200983036"/>
      <w:r>
        <w:rPr>
          <w:rFonts w:hint="eastAsia" w:ascii="宋体" w:hAnsi="宋体" w:cs="宋体"/>
          <w:color w:val="000000" w:themeColor="text1"/>
          <w:szCs w:val="21"/>
          <w14:textFill>
            <w14:solidFill>
              <w14:schemeClr w14:val="tx1"/>
            </w14:solidFill>
          </w14:textFill>
        </w:rPr>
        <w:t>8.1主机内置包含VHS或S-VHS、R.G.B、HDMI及DICOM在内的多种信号接口</w:t>
      </w:r>
      <w:bookmarkStart w:id="83" w:name="_Hlk202953246"/>
      <w:r>
        <w:rPr>
          <w:rFonts w:hint="eastAsia" w:ascii="宋体" w:hAnsi="宋体" w:cs="宋体"/>
          <w:color w:val="000000" w:themeColor="text1"/>
          <w:szCs w:val="21"/>
          <w14:textFill>
            <w14:solidFill>
              <w14:schemeClr w14:val="tx1"/>
            </w14:solidFill>
          </w14:textFill>
        </w:rPr>
        <w:t>。</w:t>
      </w:r>
      <w:bookmarkEnd w:id="83"/>
    </w:p>
    <w:p w14:paraId="483F4F93">
      <w:pPr>
        <w:spacing w:line="420" w:lineRule="exact"/>
        <w:ind w:left="978" w:leftChars="129" w:hanging="707" w:hangingChars="337"/>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▲8.2主机内置一体化（非外置转换接口）≥8个USB独立接口</w:t>
      </w:r>
      <w:r>
        <w:rPr>
          <w:rFonts w:hint="eastAsia" w:ascii="宋体" w:hAnsi="宋体" w:cs="宋体"/>
          <w:bCs/>
          <w:color w:val="000000" w:themeColor="text1"/>
          <w:szCs w:val="21"/>
          <w14:textFill>
            <w14:solidFill>
              <w14:schemeClr w14:val="tx1"/>
            </w14:solidFill>
          </w14:textFill>
        </w:rPr>
        <w:t>，提供主机内置所有USB接口照片证明</w:t>
      </w:r>
    </w:p>
    <w:bookmarkEnd w:id="82"/>
    <w:p w14:paraId="0CB1843D">
      <w:pPr>
        <w:spacing w:line="420" w:lineRule="exact"/>
        <w:ind w:left="598" w:leftChars="99" w:hanging="390" w:hangingChars="186"/>
        <w:rPr>
          <w:rFonts w:hint="eastAsia" w:ascii="宋体" w:hAnsi="宋体" w:cs="宋体"/>
          <w:color w:val="000000" w:themeColor="text1"/>
          <w:szCs w:val="21"/>
          <w14:textFill>
            <w14:solidFill>
              <w14:schemeClr w14:val="tx1"/>
            </w14:solidFill>
          </w14:textFill>
        </w:rPr>
      </w:pPr>
      <w:bookmarkStart w:id="84" w:name="_Hlk200983046"/>
      <w:r>
        <w:rPr>
          <w:rFonts w:hint="eastAsia" w:ascii="宋体" w:hAnsi="宋体" w:cs="宋体"/>
          <w:color w:val="000000" w:themeColor="text1"/>
          <w:szCs w:val="21"/>
          <w14:textFill>
            <w14:solidFill>
              <w14:schemeClr w14:val="tx1"/>
            </w14:solidFill>
          </w14:textFill>
        </w:rPr>
        <w:t>9、图像管理与记录装置：</w:t>
      </w:r>
      <w:bookmarkStart w:id="85" w:name="_Hlk44246780"/>
      <w:r>
        <w:rPr>
          <w:rFonts w:hint="eastAsia" w:ascii="宋体" w:hAnsi="宋体" w:cs="宋体"/>
          <w:color w:val="000000" w:themeColor="text1"/>
          <w:szCs w:val="21"/>
          <w14:textFill>
            <w14:solidFill>
              <w14:schemeClr w14:val="tx1"/>
            </w14:solidFill>
          </w14:textFill>
        </w:rPr>
        <w:t>主机内置≥500GB的SSD固态硬盘</w:t>
      </w:r>
      <w:bookmarkEnd w:id="85"/>
      <w:r>
        <w:rPr>
          <w:rFonts w:hint="eastAsia" w:ascii="宋体" w:hAnsi="宋体" w:cs="宋体"/>
          <w:color w:val="000000" w:themeColor="text1"/>
          <w:szCs w:val="21"/>
          <w14:textFill>
            <w14:solidFill>
              <w14:schemeClr w14:val="tx1"/>
            </w14:solidFill>
          </w14:textFill>
        </w:rPr>
        <w:t>。</w:t>
      </w:r>
      <w:bookmarkEnd w:id="1"/>
      <w:bookmarkEnd w:id="84"/>
    </w:p>
    <w:p w14:paraId="5F9FDB23">
      <w:pPr>
        <w:spacing w:line="420" w:lineRule="exact"/>
        <w:ind w:left="598" w:leftChars="99" w:hanging="390" w:hangingChars="186"/>
        <w:rPr>
          <w:rFonts w:hint="eastAsia" w:ascii="宋体" w:hAnsi="宋体" w:cs="宋体"/>
          <w:color w:val="000000"/>
          <w:szCs w:val="21"/>
        </w:rPr>
      </w:pPr>
      <w:r>
        <w:rPr>
          <w:rFonts w:hint="eastAsia" w:ascii="宋体" w:hAnsi="宋体" w:cs="Arial"/>
          <w:color w:val="000000"/>
          <w:szCs w:val="21"/>
        </w:rPr>
        <w:t>★</w:t>
      </w:r>
      <w:r>
        <w:rPr>
          <w:rFonts w:hint="eastAsia" w:ascii="宋体" w:hAnsi="宋体" w:cs="宋体"/>
          <w:color w:val="000000"/>
          <w:szCs w:val="21"/>
        </w:rPr>
        <w:t>10、其他配置：</w:t>
      </w:r>
    </w:p>
    <w:p w14:paraId="1BCCA914">
      <w:pPr>
        <w:spacing w:line="420" w:lineRule="exact"/>
        <w:ind w:left="598" w:leftChars="99" w:hanging="390" w:hangingChars="186"/>
        <w:rPr>
          <w:rFonts w:hint="eastAsia" w:ascii="宋体" w:hAnsi="宋体" w:cs="宋体"/>
          <w:color w:val="000000"/>
          <w:szCs w:val="21"/>
        </w:rPr>
      </w:pPr>
      <w:r>
        <w:rPr>
          <w:rFonts w:hint="eastAsia" w:ascii="宋体" w:hAnsi="宋体" w:cs="宋体"/>
          <w:color w:val="000000"/>
          <w:szCs w:val="21"/>
          <w:lang w:val="en-US" w:eastAsia="zh-CN"/>
        </w:rPr>
        <w:t>10.1</w:t>
      </w:r>
      <w:r>
        <w:rPr>
          <w:rFonts w:hint="eastAsia" w:ascii="宋体" w:hAnsi="宋体" w:cs="宋体"/>
          <w:color w:val="000000"/>
          <w:szCs w:val="21"/>
        </w:rPr>
        <w:t>工作站1套</w:t>
      </w:r>
    </w:p>
    <w:p w14:paraId="298B69B0">
      <w:pPr>
        <w:spacing w:line="420" w:lineRule="exact"/>
        <w:ind w:left="598" w:leftChars="99" w:hanging="390" w:hangingChars="186"/>
        <w:rPr>
          <w:rFonts w:hint="eastAsia" w:ascii="宋体" w:hAnsi="宋体" w:cs="宋体"/>
          <w:color w:val="000000"/>
          <w:szCs w:val="21"/>
        </w:rPr>
      </w:pPr>
      <w:r>
        <w:rPr>
          <w:rFonts w:hint="eastAsia" w:ascii="宋体" w:hAnsi="宋体" w:cs="宋体"/>
          <w:color w:val="000000"/>
          <w:szCs w:val="21"/>
          <w:lang w:val="en-US" w:eastAsia="zh-CN"/>
        </w:rPr>
        <w:t>10.2</w:t>
      </w:r>
      <w:r>
        <w:rPr>
          <w:rFonts w:hint="eastAsia" w:ascii="宋体" w:hAnsi="宋体" w:cs="宋体"/>
          <w:color w:val="000000"/>
          <w:szCs w:val="21"/>
        </w:rPr>
        <w:t>超声检查床1张：具有整床升降、靠背角度电动调节、臀部电动升降、整床前后平移、可自动换床单、全自动智能纠偏更换检查垫装置功能。</w:t>
      </w:r>
    </w:p>
    <w:p w14:paraId="6D32EFCC">
      <w:pPr>
        <w:spacing w:line="420" w:lineRule="exact"/>
        <w:ind w:left="598" w:leftChars="99" w:hanging="390" w:hangingChars="186"/>
        <w:rPr>
          <w:rFonts w:hint="eastAsia" w:ascii="宋体" w:hAnsi="宋体" w:cs="宋体"/>
          <w:color w:val="000000"/>
          <w:szCs w:val="21"/>
        </w:rPr>
      </w:pPr>
      <w:r>
        <w:rPr>
          <w:rFonts w:hint="eastAsia" w:ascii="宋体" w:hAnsi="宋体" w:cs="宋体"/>
          <w:color w:val="000000"/>
          <w:szCs w:val="21"/>
          <w:lang w:val="en-US" w:eastAsia="zh-CN"/>
        </w:rPr>
        <w:t>10.3</w:t>
      </w:r>
      <w:r>
        <w:rPr>
          <w:rFonts w:hint="eastAsia" w:ascii="宋体" w:hAnsi="宋体" w:cs="宋体"/>
          <w:color w:val="000000"/>
          <w:szCs w:val="21"/>
        </w:rPr>
        <w:t>超声医师椅1把：具有整体升降、座垫前后平移、靠背倾斜、坐垫及靠背吸风功能。</w:t>
      </w:r>
    </w:p>
    <w:p w14:paraId="6EB5DEAC">
      <w:pPr>
        <w:spacing w:line="420" w:lineRule="exact"/>
        <w:ind w:left="598" w:leftChars="99" w:hanging="390" w:hangingChars="186"/>
        <w:rPr>
          <w:rFonts w:hint="eastAsia" w:ascii="宋体" w:hAnsi="宋体" w:cs="宋体"/>
          <w:color w:val="000000"/>
          <w:szCs w:val="21"/>
          <w:lang w:val="en-US" w:eastAsia="zh-CN"/>
        </w:rPr>
      </w:pPr>
      <w:bookmarkStart w:id="86" w:name="OLE_LINK3"/>
      <w:r>
        <w:rPr>
          <w:rFonts w:hint="eastAsia" w:ascii="宋体" w:hAnsi="宋体" w:cs="宋体"/>
          <w:color w:val="000000"/>
          <w:szCs w:val="21"/>
          <w:lang w:val="en-US" w:eastAsia="zh-CN"/>
        </w:rPr>
        <w:t>★11.使用年限≥10年（提供机器铭牌或说明书证明）。</w:t>
      </w:r>
    </w:p>
    <w:p w14:paraId="5E53540A">
      <w:pPr>
        <w:spacing w:line="420" w:lineRule="exact"/>
        <w:ind w:left="598" w:leftChars="99" w:hanging="390" w:hangingChars="186"/>
        <w:rPr>
          <w:rFonts w:hint="eastAsia" w:ascii="宋体" w:hAnsi="宋体" w:cs="宋体"/>
          <w:color w:val="000000"/>
          <w:szCs w:val="21"/>
          <w:lang w:val="en-US" w:eastAsia="zh-CN"/>
        </w:rPr>
      </w:pPr>
      <w:r>
        <w:rPr>
          <w:rFonts w:hint="eastAsia" w:ascii="宋体" w:hAnsi="宋体" w:cs="宋体"/>
          <w:color w:val="000000"/>
          <w:szCs w:val="21"/>
          <w:lang w:val="en-US" w:eastAsia="zh-CN"/>
        </w:rPr>
        <w:t>★12.五年质保。</w:t>
      </w:r>
    </w:p>
    <w:p w14:paraId="440BF6F9">
      <w:pPr>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br w:type="page"/>
      </w:r>
    </w:p>
    <w:p w14:paraId="57E492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方正仿宋_GB2312" w:hAnsi="方正仿宋_GB2312" w:eastAsia="方正仿宋_GB2312" w:cs="方正仿宋_GB2312"/>
          <w:bCs/>
          <w:sz w:val="24"/>
          <w:szCs w:val="24"/>
          <w:lang w:val="en-US" w:eastAsia="zh-CN"/>
        </w:rPr>
      </w:pPr>
    </w:p>
    <w:p w14:paraId="3A9A97A4">
      <w:pPr>
        <w:spacing w:after="312" w:afterLines="100"/>
        <w:jc w:val="center"/>
        <w:rPr>
          <w:rFonts w:hint="eastAsia" w:ascii="宋体" w:hAnsi="宋体" w:eastAsia="宋体" w:cs="Arial"/>
          <w:bCs/>
          <w:color w:val="000000" w:themeColor="text1"/>
          <w:szCs w:val="21"/>
          <w:lang w:eastAsia="zh-CN"/>
          <w14:textFill>
            <w14:solidFill>
              <w14:schemeClr w14:val="tx1"/>
            </w14:solidFill>
          </w14:textFill>
        </w:rPr>
      </w:pPr>
      <w:r>
        <w:rPr>
          <w:rFonts w:hint="eastAsia"/>
          <w:b/>
          <w:sz w:val="44"/>
          <w:szCs w:val="44"/>
        </w:rPr>
        <w:t>医学装备购置需求论证表</w:t>
      </w:r>
      <w:r>
        <w:rPr>
          <w:rFonts w:hint="eastAsia"/>
          <w:b/>
          <w:sz w:val="44"/>
          <w:szCs w:val="44"/>
          <w:lang w:eastAsia="zh-CN"/>
        </w:rPr>
        <w:t>（彩超</w:t>
      </w:r>
      <w:r>
        <w:rPr>
          <w:rFonts w:hint="eastAsia"/>
          <w:b/>
          <w:sz w:val="44"/>
          <w:szCs w:val="44"/>
          <w:lang w:val="en-US" w:eastAsia="zh-CN"/>
        </w:rPr>
        <w:t>2</w:t>
      </w:r>
      <w:r>
        <w:rPr>
          <w:rFonts w:hint="eastAsia"/>
          <w:b/>
          <w:sz w:val="44"/>
          <w:szCs w:val="44"/>
          <w:lang w:eastAsia="zh-CN"/>
        </w:rPr>
        <w:t>）</w:t>
      </w:r>
    </w:p>
    <w:p w14:paraId="534E5092">
      <w:pPr>
        <w:pStyle w:val="15"/>
        <w:numPr>
          <w:ilvl w:val="0"/>
          <w:numId w:val="0"/>
        </w:numPr>
        <w:spacing w:line="360" w:lineRule="auto"/>
        <w:ind w:leftChars="0"/>
        <w:rPr>
          <w:rFonts w:hint="eastAsia" w:ascii="宋体" w:hAnsi="宋体" w:cs="Arial"/>
          <w:bCs/>
          <w:color w:val="000000" w:themeColor="text1"/>
          <w:szCs w:val="21"/>
          <w14:textFill>
            <w14:solidFill>
              <w14:schemeClr w14:val="tx1"/>
            </w14:solidFill>
          </w14:textFill>
        </w:rPr>
      </w:pPr>
    </w:p>
    <w:p w14:paraId="5FD6DCF7">
      <w:pPr>
        <w:pStyle w:val="15"/>
        <w:numPr>
          <w:ilvl w:val="0"/>
          <w:numId w:val="2"/>
        </w:numPr>
        <w:spacing w:line="360" w:lineRule="auto"/>
        <w:ind w:firstLineChars="0"/>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临床应用</w:t>
      </w:r>
      <w:r>
        <w:rPr>
          <w:rFonts w:ascii="宋体" w:hAnsi="宋体" w:cs="Arial"/>
          <w:bCs/>
          <w:color w:val="000000" w:themeColor="text1"/>
          <w:szCs w:val="21"/>
          <w14:textFill>
            <w14:solidFill>
              <w14:schemeClr w14:val="tx1"/>
            </w14:solidFill>
          </w14:textFill>
        </w:rPr>
        <w:t>：腹部、</w:t>
      </w:r>
      <w:r>
        <w:rPr>
          <w:rFonts w:hint="eastAsia" w:ascii="宋体" w:hAnsi="宋体" w:cs="Arial"/>
          <w:bCs/>
          <w:color w:val="000000" w:themeColor="text1"/>
          <w:szCs w:val="21"/>
          <w14:textFill>
            <w14:solidFill>
              <w14:schemeClr w14:val="tx1"/>
            </w14:solidFill>
          </w14:textFill>
        </w:rPr>
        <w:t>产科、胎儿心脏、妇科、</w:t>
      </w:r>
      <w:r>
        <w:rPr>
          <w:rFonts w:ascii="宋体" w:hAnsi="宋体" w:cs="Arial"/>
          <w:bCs/>
          <w:color w:val="000000" w:themeColor="text1"/>
          <w:szCs w:val="21"/>
          <w14:textFill>
            <w14:solidFill>
              <w14:schemeClr w14:val="tx1"/>
            </w14:solidFill>
          </w14:textFill>
        </w:rPr>
        <w:t>小器官（包括乳腺、甲状腺、</w:t>
      </w:r>
      <w:r>
        <w:rPr>
          <w:rFonts w:hint="eastAsia" w:ascii="宋体" w:hAnsi="宋体" w:cs="Arial"/>
          <w:bCs/>
          <w:color w:val="000000" w:themeColor="text1"/>
          <w:szCs w:val="21"/>
          <w14:textFill>
            <w14:solidFill>
              <w14:schemeClr w14:val="tx1"/>
            </w14:solidFill>
          </w14:textFill>
        </w:rPr>
        <w:t>肌肉骨骼</w:t>
      </w:r>
      <w:r>
        <w:rPr>
          <w:rFonts w:ascii="宋体" w:hAnsi="宋体" w:cs="Arial"/>
          <w:bCs/>
          <w:color w:val="000000" w:themeColor="text1"/>
          <w:szCs w:val="21"/>
          <w14:textFill>
            <w14:solidFill>
              <w14:schemeClr w14:val="tx1"/>
            </w14:solidFill>
          </w14:textFill>
        </w:rPr>
        <w:t>、神经、睾丸等）、泌尿科、血管、儿科</w:t>
      </w:r>
      <w:r>
        <w:rPr>
          <w:rFonts w:hint="eastAsia" w:ascii="宋体" w:hAnsi="宋体" w:cs="Arial"/>
          <w:bCs/>
          <w:color w:val="000000" w:themeColor="text1"/>
          <w:szCs w:val="21"/>
          <w14:textFill>
            <w14:solidFill>
              <w14:schemeClr w14:val="tx1"/>
            </w14:solidFill>
          </w14:textFill>
        </w:rPr>
        <w:t>/新生儿科</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肿瘤科、</w:t>
      </w:r>
      <w:r>
        <w:rPr>
          <w:rFonts w:ascii="宋体" w:hAnsi="宋体" w:cs="Arial"/>
          <w:bCs/>
          <w:color w:val="000000" w:themeColor="text1"/>
          <w:szCs w:val="21"/>
          <w14:textFill>
            <w14:solidFill>
              <w14:schemeClr w14:val="tx1"/>
            </w14:solidFill>
          </w14:textFill>
        </w:rPr>
        <w:t>介入</w:t>
      </w:r>
      <w:r>
        <w:rPr>
          <w:rFonts w:hint="eastAsia" w:ascii="宋体" w:hAnsi="宋体" w:cs="Arial"/>
          <w:bCs/>
          <w:color w:val="000000" w:themeColor="text1"/>
          <w:szCs w:val="21"/>
          <w14:textFill>
            <w14:solidFill>
              <w14:schemeClr w14:val="tx1"/>
            </w14:solidFill>
          </w14:textFill>
        </w:rPr>
        <w:t>诊疗</w:t>
      </w:r>
      <w:r>
        <w:rPr>
          <w:rFonts w:ascii="宋体" w:hAnsi="宋体" w:cs="Arial"/>
          <w:bCs/>
          <w:color w:val="000000" w:themeColor="text1"/>
          <w:szCs w:val="21"/>
          <w14:textFill>
            <w14:solidFill>
              <w14:schemeClr w14:val="tx1"/>
            </w14:solidFill>
          </w14:textFill>
        </w:rPr>
        <w:t>等</w:t>
      </w:r>
      <w:r>
        <w:rPr>
          <w:rFonts w:hint="eastAsia" w:ascii="宋体" w:hAnsi="宋体" w:cs="Arial"/>
          <w:bCs/>
          <w:color w:val="000000" w:themeColor="text1"/>
          <w:szCs w:val="21"/>
          <w14:textFill>
            <w14:solidFill>
              <w14:schemeClr w14:val="tx1"/>
            </w14:solidFill>
          </w14:textFill>
        </w:rPr>
        <w:t>各科系超声诊断</w:t>
      </w:r>
      <w:r>
        <w:rPr>
          <w:rFonts w:ascii="宋体" w:hAnsi="宋体" w:cs="Arial"/>
          <w:bCs/>
          <w:color w:val="000000" w:themeColor="text1"/>
          <w:szCs w:val="21"/>
          <w14:textFill>
            <w14:solidFill>
              <w14:schemeClr w14:val="tx1"/>
            </w14:solidFill>
          </w14:textFill>
        </w:rPr>
        <w:t>、疑难病例会诊</w:t>
      </w:r>
      <w:r>
        <w:rPr>
          <w:rFonts w:hint="eastAsia" w:ascii="宋体" w:hAnsi="宋体" w:cs="Arial"/>
          <w:bCs/>
          <w:color w:val="000000" w:themeColor="text1"/>
          <w:szCs w:val="21"/>
          <w14:textFill>
            <w14:solidFill>
              <w14:schemeClr w14:val="tx1"/>
            </w14:solidFill>
          </w14:textFill>
        </w:rPr>
        <w:t>和临床科研。</w:t>
      </w:r>
    </w:p>
    <w:p w14:paraId="607311AA">
      <w:pPr>
        <w:pStyle w:val="15"/>
        <w:numPr>
          <w:ilvl w:val="0"/>
          <w:numId w:val="2"/>
        </w:numPr>
        <w:spacing w:line="360" w:lineRule="auto"/>
        <w:ind w:firstLineChars="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主要技术规格及系统概述</w:t>
      </w:r>
    </w:p>
    <w:bookmarkEnd w:id="86"/>
    <w:p w14:paraId="04E9259B">
      <w:pPr>
        <w:spacing w:line="360" w:lineRule="auto"/>
        <w:ind w:left="880" w:leftChars="19" w:hanging="840" w:hangingChars="400"/>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1. 系统平台</w:t>
      </w:r>
    </w:p>
    <w:p w14:paraId="1001109F">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1.1数字多波束形成器。具有</w:t>
      </w:r>
      <w:r>
        <w:rPr>
          <w:rFonts w:hint="eastAsia" w:ascii="宋体" w:hAnsi="宋体" w:cs="Arial"/>
          <w:bCs/>
          <w:color w:val="000000" w:themeColor="text1"/>
          <w:szCs w:val="21"/>
          <w14:textFill>
            <w14:solidFill>
              <w14:schemeClr w14:val="tx1"/>
            </w14:solidFill>
          </w14:textFill>
        </w:rPr>
        <w:t>2D、</w:t>
      </w:r>
      <w:r>
        <w:rPr>
          <w:rFonts w:ascii="宋体" w:hAnsi="宋体" w:cs="Arial"/>
          <w:bCs/>
          <w:color w:val="000000" w:themeColor="text1"/>
          <w:szCs w:val="21"/>
          <w14:textFill>
            <w14:solidFill>
              <w14:schemeClr w14:val="tx1"/>
            </w14:solidFill>
          </w14:textFill>
        </w:rPr>
        <w:t>M、彩色多普勒、能量多普勒、脉冲多普勒成像</w:t>
      </w:r>
      <w:r>
        <w:rPr>
          <w:rFonts w:hint="eastAsia" w:ascii="宋体" w:hAnsi="宋体" w:cs="Arial"/>
          <w:bCs/>
          <w:color w:val="000000" w:themeColor="text1"/>
          <w:szCs w:val="21"/>
          <w14:textFill>
            <w14:solidFill>
              <w14:schemeClr w14:val="tx1"/>
            </w14:solidFill>
          </w14:textFill>
        </w:rPr>
        <w:t>模式</w:t>
      </w:r>
      <w:r>
        <w:rPr>
          <w:rFonts w:ascii="宋体" w:hAnsi="宋体" w:cs="Arial"/>
          <w:bCs/>
          <w:color w:val="000000" w:themeColor="text1"/>
          <w:szCs w:val="21"/>
          <w14:textFill>
            <w14:solidFill>
              <w14:schemeClr w14:val="tx1"/>
            </w14:solidFill>
          </w14:textFill>
        </w:rPr>
        <w:t>。</w:t>
      </w:r>
      <w:bookmarkStart w:id="87" w:name="_Hlk194312999"/>
      <w:r>
        <w:rPr>
          <w:rFonts w:ascii="宋体" w:hAnsi="宋体" w:cs="Arial"/>
          <w:bCs/>
          <w:color w:val="000000" w:themeColor="text1"/>
          <w:szCs w:val="21"/>
          <w14:textFill>
            <w14:solidFill>
              <w14:schemeClr w14:val="tx1"/>
            </w14:solidFill>
          </w14:textFill>
        </w:rPr>
        <w:t>具有组织谐波成像</w:t>
      </w:r>
      <w:r>
        <w:rPr>
          <w:rFonts w:hint="eastAsia" w:ascii="宋体" w:hAnsi="宋体" w:cs="Arial"/>
          <w:bCs/>
          <w:color w:val="000000" w:themeColor="text1"/>
          <w:szCs w:val="21"/>
          <w14:textFill>
            <w14:solidFill>
              <w14:schemeClr w14:val="tx1"/>
            </w14:solidFill>
          </w14:textFill>
        </w:rPr>
        <w:t>和智能差量</w:t>
      </w:r>
      <w:r>
        <w:rPr>
          <w:rFonts w:ascii="宋体" w:hAnsi="宋体" w:cs="Arial"/>
          <w:bCs/>
          <w:color w:val="000000" w:themeColor="text1"/>
          <w:szCs w:val="21"/>
          <w14:textFill>
            <w14:solidFill>
              <w14:schemeClr w14:val="tx1"/>
            </w14:solidFill>
          </w14:textFill>
        </w:rPr>
        <w:t>谐波成像</w:t>
      </w:r>
      <w:r>
        <w:rPr>
          <w:rFonts w:hint="eastAsia" w:ascii="宋体" w:hAnsi="宋体" w:cs="Arial"/>
          <w:bCs/>
          <w:color w:val="000000" w:themeColor="text1"/>
          <w:szCs w:val="21"/>
          <w14:textFill>
            <w14:solidFill>
              <w14:schemeClr w14:val="tx1"/>
            </w14:solidFill>
          </w14:textFill>
        </w:rPr>
        <w:t>且可通过</w:t>
      </w:r>
      <w:r>
        <w:rPr>
          <w:rFonts w:ascii="宋体" w:hAnsi="宋体" w:cs="Arial"/>
          <w:bCs/>
          <w:color w:val="000000" w:themeColor="text1"/>
          <w:szCs w:val="21"/>
          <w14:textFill>
            <w14:solidFill>
              <w14:schemeClr w14:val="tx1"/>
            </w14:solidFill>
          </w14:textFill>
        </w:rPr>
        <w:t>触摸屏</w:t>
      </w:r>
      <w:r>
        <w:rPr>
          <w:rFonts w:hint="eastAsia" w:ascii="宋体" w:hAnsi="宋体" w:cs="Arial"/>
          <w:bCs/>
          <w:color w:val="000000" w:themeColor="text1"/>
          <w:szCs w:val="21"/>
          <w14:textFill>
            <w14:solidFill>
              <w14:schemeClr w14:val="tx1"/>
            </w14:solidFill>
          </w14:textFill>
        </w:rPr>
        <w:t>菜单分别激活</w:t>
      </w:r>
      <w:bookmarkEnd w:id="87"/>
      <w:r>
        <w:rPr>
          <w:rFonts w:hint="eastAsia" w:ascii="宋体" w:hAnsi="宋体" w:cs="Arial"/>
          <w:bCs/>
          <w:color w:val="000000" w:themeColor="text1"/>
          <w:szCs w:val="21"/>
          <w14:textFill>
            <w14:solidFill>
              <w14:schemeClr w14:val="tx1"/>
            </w14:solidFill>
          </w14:textFill>
        </w:rPr>
        <w:t xml:space="preserve">。 </w:t>
      </w:r>
    </w:p>
    <w:p w14:paraId="2D12F1AD">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bookmarkStart w:id="88" w:name="_Hlk169512103"/>
      <w:r>
        <w:rPr>
          <w:rFonts w:ascii="宋体" w:hAnsi="宋体" w:cs="Arial"/>
          <w:bCs/>
          <w:color w:val="000000" w:themeColor="text1"/>
          <w:szCs w:val="21"/>
          <w14:textFill>
            <w14:solidFill>
              <w14:schemeClr w14:val="tx1"/>
            </w14:solidFill>
          </w14:textFill>
        </w:rPr>
        <w:t>1.2图像滤波处理技术，</w:t>
      </w:r>
      <w:r>
        <w:rPr>
          <w:rFonts w:hint="eastAsia" w:ascii="宋体" w:hAnsi="宋体" w:cs="Arial"/>
          <w:bCs/>
          <w:color w:val="000000" w:themeColor="text1"/>
          <w:szCs w:val="21"/>
          <w14:textFill>
            <w14:solidFill>
              <w14:schemeClr w14:val="tx1"/>
            </w14:solidFill>
          </w14:textFill>
        </w:rPr>
        <w:t>滤除斑点噪音</w:t>
      </w:r>
      <w:r>
        <w:rPr>
          <w:rFonts w:ascii="宋体" w:hAnsi="宋体" w:cs="Arial"/>
          <w:bCs/>
          <w:color w:val="000000" w:themeColor="text1"/>
          <w:szCs w:val="21"/>
          <w14:textFill>
            <w14:solidFill>
              <w14:schemeClr w14:val="tx1"/>
            </w14:solidFill>
          </w14:textFill>
        </w:rPr>
        <w:t>，增强组织</w:t>
      </w:r>
      <w:r>
        <w:rPr>
          <w:rFonts w:hint="eastAsia" w:ascii="宋体" w:hAnsi="宋体" w:cs="Arial"/>
          <w:bCs/>
          <w:color w:val="000000" w:themeColor="text1"/>
          <w:szCs w:val="21"/>
          <w14:textFill>
            <w14:solidFill>
              <w14:schemeClr w14:val="tx1"/>
            </w14:solidFill>
          </w14:textFill>
        </w:rPr>
        <w:t>边界</w:t>
      </w:r>
      <w:r>
        <w:rPr>
          <w:rFonts w:ascii="宋体" w:hAnsi="宋体" w:cs="Arial"/>
          <w:bCs/>
          <w:color w:val="000000" w:themeColor="text1"/>
          <w:szCs w:val="21"/>
          <w14:textFill>
            <w14:solidFill>
              <w14:schemeClr w14:val="tx1"/>
            </w14:solidFill>
          </w14:textFill>
        </w:rPr>
        <w:t>，≥5级可调。</w:t>
      </w:r>
      <w:bookmarkStart w:id="89" w:name="_Hlk200957286"/>
      <w:r>
        <w:rPr>
          <w:rFonts w:ascii="宋体" w:hAnsi="宋体" w:cs="Arial"/>
          <w:bCs/>
          <w:color w:val="000000" w:themeColor="text1"/>
          <w:szCs w:val="21"/>
          <w14:textFill>
            <w14:solidFill>
              <w14:schemeClr w14:val="tx1"/>
            </w14:solidFill>
          </w14:textFill>
        </w:rPr>
        <w:t>高</w:t>
      </w:r>
      <w:r>
        <w:rPr>
          <w:rFonts w:hint="eastAsia" w:ascii="宋体" w:hAnsi="宋体" w:cs="Arial"/>
          <w:bCs/>
          <w:color w:val="000000" w:themeColor="text1"/>
          <w:szCs w:val="21"/>
          <w14:textFill>
            <w14:solidFill>
              <w14:schemeClr w14:val="tx1"/>
            </w14:solidFill>
          </w14:textFill>
        </w:rPr>
        <w:t>清晰</w:t>
      </w:r>
      <w:r>
        <w:rPr>
          <w:rFonts w:ascii="宋体" w:hAnsi="宋体" w:cs="Arial"/>
          <w:bCs/>
          <w:color w:val="000000" w:themeColor="text1"/>
          <w:szCs w:val="21"/>
          <w14:textFill>
            <w14:solidFill>
              <w14:schemeClr w14:val="tx1"/>
            </w14:solidFill>
          </w14:textFill>
        </w:rPr>
        <w:t>成像技术，提高图像空间分辨率，≥3级可调。</w:t>
      </w:r>
      <w:bookmarkEnd w:id="89"/>
      <w:r>
        <w:rPr>
          <w:rFonts w:ascii="宋体" w:hAnsi="宋体" w:cs="Arial"/>
          <w:bCs/>
          <w:color w:val="000000" w:themeColor="text1"/>
          <w:szCs w:val="21"/>
          <w14:textFill>
            <w14:solidFill>
              <w14:schemeClr w14:val="tx1"/>
            </w14:solidFill>
          </w14:textFill>
        </w:rPr>
        <w:t>空间复合成像技术，≥3级可调</w:t>
      </w:r>
      <w:r>
        <w:rPr>
          <w:rFonts w:hint="eastAsia" w:ascii="宋体" w:hAnsi="宋体" w:cs="Arial"/>
          <w:bCs/>
          <w:color w:val="000000" w:themeColor="text1"/>
          <w:szCs w:val="21"/>
          <w14:textFill>
            <w14:solidFill>
              <w14:schemeClr w14:val="tx1"/>
            </w14:solidFill>
          </w14:textFill>
        </w:rPr>
        <w:t>。</w:t>
      </w:r>
    </w:p>
    <w:p w14:paraId="1B03DD82">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1.3组织</w:t>
      </w:r>
      <w:r>
        <w:rPr>
          <w:rFonts w:ascii="宋体" w:hAnsi="宋体" w:cs="Arial"/>
          <w:bCs/>
          <w:color w:val="000000" w:themeColor="text1"/>
          <w:szCs w:val="21"/>
          <w14:textFill>
            <w14:solidFill>
              <w14:schemeClr w14:val="tx1"/>
            </w14:solidFill>
          </w14:textFill>
        </w:rPr>
        <w:t>声速</w:t>
      </w:r>
      <w:r>
        <w:rPr>
          <w:rFonts w:hint="eastAsia" w:ascii="宋体" w:hAnsi="宋体" w:cs="Arial"/>
          <w:bCs/>
          <w:color w:val="000000" w:themeColor="text1"/>
          <w:szCs w:val="21"/>
          <w14:textFill>
            <w14:solidFill>
              <w14:schemeClr w14:val="tx1"/>
            </w14:solidFill>
          </w14:textFill>
        </w:rPr>
        <w:t>匹配技术，</w:t>
      </w:r>
      <w:bookmarkStart w:id="90" w:name="_Hlk205802490"/>
      <w:bookmarkStart w:id="91" w:name="_Hlk206057398"/>
      <w:r>
        <w:rPr>
          <w:rFonts w:ascii="宋体" w:hAnsi="宋体" w:cs="Arial"/>
          <w:bCs/>
          <w:color w:val="000000" w:themeColor="text1"/>
          <w:szCs w:val="21"/>
          <w14:textFill>
            <w14:solidFill>
              <w14:schemeClr w14:val="tx1"/>
            </w14:solidFill>
          </w14:textFill>
        </w:rPr>
        <w:t>声速数值</w:t>
      </w:r>
      <w:bookmarkEnd w:id="90"/>
      <w:r>
        <w:rPr>
          <w:rFonts w:ascii="宋体" w:hAnsi="宋体" w:cs="Arial"/>
          <w:bCs/>
          <w:color w:val="000000" w:themeColor="text1"/>
          <w:szCs w:val="21"/>
          <w14:textFill>
            <w14:solidFill>
              <w14:schemeClr w14:val="tx1"/>
            </w14:solidFill>
          </w14:textFill>
        </w:rPr>
        <w:t>≥1</w:t>
      </w:r>
      <w:r>
        <w:rPr>
          <w:rFonts w:hint="eastAsia" w:ascii="宋体" w:hAnsi="宋体" w:cs="Arial"/>
          <w:bCs/>
          <w:color w:val="000000" w:themeColor="text1"/>
          <w:szCs w:val="21"/>
          <w14:textFill>
            <w14:solidFill>
              <w14:schemeClr w14:val="tx1"/>
            </w14:solidFill>
          </w14:textFill>
        </w:rPr>
        <w:t>5</w:t>
      </w:r>
      <w:r>
        <w:rPr>
          <w:rFonts w:ascii="宋体" w:hAnsi="宋体" w:cs="Arial"/>
          <w:bCs/>
          <w:color w:val="000000" w:themeColor="text1"/>
          <w:szCs w:val="21"/>
          <w14:textFill>
            <w14:solidFill>
              <w14:schemeClr w14:val="tx1"/>
            </w14:solidFill>
          </w14:textFill>
        </w:rPr>
        <w:t>级</w:t>
      </w:r>
      <w:r>
        <w:rPr>
          <w:rFonts w:hint="eastAsia" w:ascii="宋体" w:hAnsi="宋体" w:cs="Arial"/>
          <w:bCs/>
          <w:color w:val="000000" w:themeColor="text1"/>
          <w:szCs w:val="21"/>
          <w14:textFill>
            <w14:solidFill>
              <w14:schemeClr w14:val="tx1"/>
            </w14:solidFill>
          </w14:textFill>
        </w:rPr>
        <w:t>可视</w:t>
      </w:r>
      <w:r>
        <w:rPr>
          <w:rFonts w:ascii="宋体" w:hAnsi="宋体" w:cs="Arial"/>
          <w:bCs/>
          <w:color w:val="000000" w:themeColor="text1"/>
          <w:szCs w:val="21"/>
          <w14:textFill>
            <w14:solidFill>
              <w14:schemeClr w14:val="tx1"/>
            </w14:solidFill>
          </w14:textFill>
        </w:rPr>
        <w:t>可调，</w:t>
      </w:r>
      <w:bookmarkStart w:id="92" w:name="_Hlk214872970"/>
      <w:r>
        <w:rPr>
          <w:rFonts w:hint="eastAsia" w:ascii="宋体" w:hAnsi="宋体" w:cs="Arial"/>
          <w:color w:val="000000" w:themeColor="text1"/>
          <w:szCs w:val="21"/>
          <w14:textFill>
            <w14:solidFill>
              <w14:schemeClr w14:val="tx1"/>
            </w14:solidFill>
          </w14:textFill>
        </w:rPr>
        <w:t>适用于所有探头</w:t>
      </w:r>
      <w:bookmarkEnd w:id="91"/>
      <w:bookmarkEnd w:id="92"/>
      <w:r>
        <w:rPr>
          <w:rFonts w:hint="eastAsia" w:ascii="宋体" w:hAnsi="宋体" w:cs="Arial"/>
          <w:color w:val="000000" w:themeColor="text1"/>
          <w:szCs w:val="21"/>
          <w14:textFill>
            <w14:solidFill>
              <w14:schemeClr w14:val="tx1"/>
            </w14:solidFill>
          </w14:textFill>
        </w:rPr>
        <w:t>。</w:t>
      </w:r>
    </w:p>
    <w:bookmarkEnd w:id="88"/>
    <w:p w14:paraId="21FC50B1">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1.4</w:t>
      </w:r>
      <w:r>
        <w:rPr>
          <w:rFonts w:ascii="宋体" w:hAnsi="宋体" w:cs="Arial"/>
          <w:bCs/>
          <w:color w:val="000000" w:themeColor="text1"/>
          <w:szCs w:val="21"/>
          <w14:textFill>
            <w14:solidFill>
              <w14:schemeClr w14:val="tx1"/>
            </w14:solidFill>
          </w14:textFill>
        </w:rPr>
        <w:t>精细血流成像技术</w:t>
      </w:r>
      <w:r>
        <w:rPr>
          <w:rFonts w:hint="eastAsia" w:ascii="宋体" w:hAnsi="宋体" w:cs="Arial"/>
          <w:bCs/>
          <w:color w:val="000000" w:themeColor="text1"/>
          <w:szCs w:val="21"/>
          <w14:textFill>
            <w14:solidFill>
              <w14:schemeClr w14:val="tx1"/>
            </w14:solidFill>
          </w14:textFill>
        </w:rPr>
        <w:t>，具有方向性显示，面板独立按键启动，可进行频谱测量。</w:t>
      </w:r>
    </w:p>
    <w:p w14:paraId="3F93D995">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1.</w:t>
      </w:r>
      <w:r>
        <w:rPr>
          <w:rFonts w:hint="eastAsia" w:ascii="宋体" w:hAnsi="宋体" w:cs="Arial"/>
          <w:bCs/>
          <w:color w:val="000000" w:themeColor="text1"/>
          <w:szCs w:val="21"/>
          <w14:textFill>
            <w14:solidFill>
              <w14:schemeClr w14:val="tx1"/>
            </w14:solidFill>
          </w14:textFill>
        </w:rPr>
        <w:t>5微血流成像</w:t>
      </w:r>
      <w:r>
        <w:rPr>
          <w:rFonts w:ascii="宋体" w:hAnsi="宋体" w:cs="Arial"/>
          <w:bCs/>
          <w:color w:val="000000" w:themeColor="text1"/>
          <w:szCs w:val="21"/>
          <w14:textFill>
            <w14:solidFill>
              <w14:schemeClr w14:val="tx1"/>
            </w14:solidFill>
          </w14:textFill>
        </w:rPr>
        <w:t>技术：</w:t>
      </w:r>
      <w:r>
        <w:rPr>
          <w:rFonts w:hint="eastAsia" w:ascii="宋体" w:hAnsi="宋体" w:cs="Arial"/>
          <w:bCs/>
          <w:color w:val="000000" w:themeColor="text1"/>
          <w:szCs w:val="21"/>
          <w14:textFill>
            <w14:solidFill>
              <w14:schemeClr w14:val="tx1"/>
            </w14:solidFill>
          </w14:textFill>
        </w:rPr>
        <w:t>2D模式下可一键激活该功能，</w:t>
      </w:r>
      <w:r>
        <w:rPr>
          <w:rFonts w:ascii="宋体" w:hAnsi="宋体" w:cs="Arial"/>
          <w:bCs/>
          <w:color w:val="000000" w:themeColor="text1"/>
          <w:szCs w:val="21"/>
          <w14:textFill>
            <w14:solidFill>
              <w14:schemeClr w14:val="tx1"/>
            </w14:solidFill>
          </w14:textFill>
        </w:rPr>
        <w:t>支持</w:t>
      </w:r>
      <w:r>
        <w:rPr>
          <w:rFonts w:hint="eastAsia" w:ascii="宋体" w:hAnsi="宋体" w:cs="Arial"/>
          <w:bCs/>
          <w:color w:val="000000" w:themeColor="text1"/>
          <w:szCs w:val="21"/>
          <w14:textFill>
            <w14:solidFill>
              <w14:schemeClr w14:val="tx1"/>
            </w14:solidFill>
          </w14:textFill>
        </w:rPr>
        <w:t>所配置的</w:t>
      </w:r>
      <w:r>
        <w:rPr>
          <w:rFonts w:ascii="宋体" w:hAnsi="宋体" w:cs="Arial"/>
          <w:bCs/>
          <w:color w:val="000000" w:themeColor="text1"/>
          <w:szCs w:val="21"/>
          <w14:textFill>
            <w14:solidFill>
              <w14:schemeClr w14:val="tx1"/>
            </w14:solidFill>
          </w14:textFill>
        </w:rPr>
        <w:t>凸阵</w:t>
      </w:r>
      <w:r>
        <w:rPr>
          <w:rFonts w:hint="eastAsia" w:ascii="宋体" w:hAnsi="宋体" w:cs="Arial"/>
          <w:bCs/>
          <w:color w:val="000000" w:themeColor="text1"/>
          <w:szCs w:val="21"/>
          <w14:textFill>
            <w14:solidFill>
              <w14:schemeClr w14:val="tx1"/>
            </w14:solidFill>
          </w14:textFill>
        </w:rPr>
        <w:t>单晶体探头及线阵单晶体探头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每个探头</w:t>
      </w:r>
      <w:r>
        <w:rPr>
          <w:rFonts w:ascii="宋体" w:hAnsi="宋体" w:cs="Arial"/>
          <w:color w:val="000000" w:themeColor="text1"/>
          <w:szCs w:val="21"/>
          <w14:textFill>
            <w14:solidFill>
              <w14:schemeClr w14:val="tx1"/>
            </w14:solidFill>
          </w14:textFill>
        </w:rPr>
        <w:t>具有</w:t>
      </w:r>
      <w:r>
        <w:rPr>
          <w:rFonts w:hint="eastAsia" w:ascii="宋体" w:hAnsi="宋体" w:cs="Arial"/>
          <w:color w:val="000000" w:themeColor="text1"/>
          <w:szCs w:val="21"/>
          <w14:textFill>
            <w14:solidFill>
              <w14:schemeClr w14:val="tx1"/>
            </w14:solidFill>
          </w14:textFill>
        </w:rPr>
        <w:t>≥10</w:t>
      </w:r>
      <w:r>
        <w:rPr>
          <w:rFonts w:ascii="宋体" w:hAnsi="宋体" w:cs="Arial"/>
          <w:color w:val="000000" w:themeColor="text1"/>
          <w:szCs w:val="21"/>
          <w14:textFill>
            <w14:solidFill>
              <w14:schemeClr w14:val="tx1"/>
            </w14:solidFill>
          </w14:textFill>
        </w:rPr>
        <w:t>种map图可选，可进行</w:t>
      </w:r>
      <w:r>
        <w:rPr>
          <w:rFonts w:ascii="宋体" w:hAnsi="宋体" w:cs="Arial"/>
          <w:bCs/>
          <w:color w:val="000000" w:themeColor="text1"/>
          <w:szCs w:val="21"/>
          <w14:textFill>
            <w14:solidFill>
              <w14:schemeClr w14:val="tx1"/>
            </w14:solidFill>
          </w14:textFill>
        </w:rPr>
        <w:t>血流速度</w:t>
      </w:r>
      <w:r>
        <w:rPr>
          <w:rFonts w:hint="eastAsia" w:ascii="宋体" w:hAnsi="宋体" w:cs="Arial"/>
          <w:bCs/>
          <w:color w:val="000000" w:themeColor="text1"/>
          <w:szCs w:val="21"/>
          <w14:textFill>
            <w14:solidFill>
              <w14:schemeClr w14:val="tx1"/>
            </w14:solidFill>
          </w14:textFill>
        </w:rPr>
        <w:t>频谱</w:t>
      </w:r>
      <w:r>
        <w:rPr>
          <w:rFonts w:ascii="宋体" w:hAnsi="宋体" w:cs="Arial"/>
          <w:bCs/>
          <w:color w:val="000000" w:themeColor="text1"/>
          <w:szCs w:val="21"/>
          <w14:textFill>
            <w14:solidFill>
              <w14:schemeClr w14:val="tx1"/>
            </w14:solidFill>
          </w14:textFill>
        </w:rPr>
        <w:t>测量</w:t>
      </w:r>
      <w:r>
        <w:rPr>
          <w:rFonts w:hint="eastAsia" w:ascii="宋体" w:hAnsi="宋体" w:cs="Arial"/>
          <w:bCs/>
          <w:color w:val="000000" w:themeColor="text1"/>
          <w:szCs w:val="21"/>
          <w14:textFill>
            <w14:solidFill>
              <w14:schemeClr w14:val="tx1"/>
            </w14:solidFill>
          </w14:textFill>
        </w:rPr>
        <w:t>。</w:t>
      </w:r>
    </w:p>
    <w:p w14:paraId="44A2711D">
      <w:pPr>
        <w:spacing w:line="360" w:lineRule="auto"/>
        <w:ind w:left="567" w:leftChars="100" w:hanging="357" w:hangingChars="170"/>
        <w:rPr>
          <w:rFonts w:hint="eastAsia" w:ascii="宋体" w:hAnsi="宋体" w:cs="Arial"/>
          <w:bCs/>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1.</w:t>
      </w:r>
      <w:bookmarkStart w:id="93" w:name="_Hlk166486923"/>
      <w:r>
        <w:rPr>
          <w:rFonts w:hint="eastAsia" w:ascii="宋体" w:hAnsi="宋体" w:cs="Arial"/>
          <w:color w:val="000000" w:themeColor="text1"/>
          <w:szCs w:val="21"/>
          <w14:textFill>
            <w14:solidFill>
              <w14:schemeClr w14:val="tx1"/>
            </w14:solidFill>
          </w14:textFill>
        </w:rPr>
        <w:t>6</w:t>
      </w:r>
      <w:bookmarkEnd w:id="93"/>
      <w:r>
        <w:rPr>
          <w:rFonts w:hint="eastAsia" w:ascii="宋体" w:hAnsi="宋体"/>
          <w:color w:val="000000" w:themeColor="text1"/>
          <w:szCs w:val="21"/>
          <w14:textFill>
            <w14:solidFill>
              <w14:schemeClr w14:val="tx1"/>
            </w14:solidFill>
          </w14:textFill>
        </w:rPr>
        <w:t>具有</w:t>
      </w:r>
      <w:r>
        <w:rPr>
          <w:rFonts w:ascii="宋体" w:hAnsi="宋体" w:cs="Arial"/>
          <w:bCs/>
          <w:color w:val="000000" w:themeColor="text1"/>
          <w:szCs w:val="21"/>
          <w14:textFill>
            <w14:solidFill>
              <w14:schemeClr w14:val="tx1"/>
            </w14:solidFill>
          </w14:textFill>
        </w:rPr>
        <w:t>微血流定量分析技术：在二维微血流成像条件下，通过自定义感兴趣区域，计算</w:t>
      </w:r>
      <w:r>
        <w:rPr>
          <w:rFonts w:hint="eastAsia" w:ascii="宋体" w:hAnsi="宋体" w:cs="Arial"/>
          <w:bCs/>
          <w:color w:val="000000" w:themeColor="text1"/>
          <w:szCs w:val="21"/>
          <w14:textFill>
            <w14:solidFill>
              <w14:schemeClr w14:val="tx1"/>
            </w14:solidFill>
          </w14:textFill>
        </w:rPr>
        <w:t>并显示包含</w:t>
      </w:r>
      <w:r>
        <w:rPr>
          <w:rFonts w:ascii="宋体" w:hAnsi="宋体" w:cs="Arial"/>
          <w:bCs/>
          <w:color w:val="000000" w:themeColor="text1"/>
          <w:szCs w:val="21"/>
          <w14:textFill>
            <w14:solidFill>
              <w14:schemeClr w14:val="tx1"/>
            </w14:solidFill>
          </w14:textFill>
        </w:rPr>
        <w:t>感兴趣区域内彩色血流像素</w:t>
      </w:r>
      <w:r>
        <w:rPr>
          <w:rFonts w:hint="eastAsia" w:ascii="宋体" w:hAnsi="宋体" w:cs="Arial"/>
          <w:bCs/>
          <w:color w:val="000000" w:themeColor="text1"/>
          <w:szCs w:val="21"/>
          <w14:textFill>
            <w14:solidFill>
              <w14:schemeClr w14:val="tx1"/>
            </w14:solidFill>
          </w14:textFill>
        </w:rPr>
        <w:t>值、</w:t>
      </w:r>
      <w:r>
        <w:rPr>
          <w:rFonts w:ascii="宋体" w:hAnsi="宋体" w:cs="Arial"/>
          <w:bCs/>
          <w:color w:val="000000" w:themeColor="text1"/>
          <w:szCs w:val="21"/>
          <w14:textFill>
            <w14:solidFill>
              <w14:schemeClr w14:val="tx1"/>
            </w14:solidFill>
          </w14:textFill>
        </w:rPr>
        <w:t>组织所有像素</w:t>
      </w:r>
      <w:r>
        <w:rPr>
          <w:rFonts w:hint="eastAsia" w:ascii="宋体" w:hAnsi="宋体" w:cs="Arial"/>
          <w:bCs/>
          <w:color w:val="000000" w:themeColor="text1"/>
          <w:szCs w:val="21"/>
          <w14:textFill>
            <w14:solidFill>
              <w14:schemeClr w14:val="tx1"/>
            </w14:solidFill>
          </w14:textFill>
        </w:rPr>
        <w:t>值以及</w:t>
      </w:r>
      <w:r>
        <w:rPr>
          <w:rFonts w:ascii="宋体" w:hAnsi="宋体" w:cs="Arial"/>
          <w:bCs/>
          <w:color w:val="000000" w:themeColor="text1"/>
          <w:szCs w:val="21"/>
          <w14:textFill>
            <w14:solidFill>
              <w14:schemeClr w14:val="tx1"/>
            </w14:solidFill>
          </w14:textFill>
        </w:rPr>
        <w:t>该两项数值</w:t>
      </w:r>
      <w:r>
        <w:rPr>
          <w:rFonts w:hint="eastAsia" w:ascii="宋体" w:hAnsi="宋体" w:cs="Arial"/>
          <w:bCs/>
          <w:color w:val="000000" w:themeColor="text1"/>
          <w:szCs w:val="21"/>
          <w14:textFill>
            <w14:solidFill>
              <w14:schemeClr w14:val="tx1"/>
            </w14:solidFill>
          </w14:textFill>
        </w:rPr>
        <w:t>的百分</w:t>
      </w:r>
      <w:r>
        <w:rPr>
          <w:rFonts w:ascii="宋体" w:hAnsi="宋体" w:cs="Arial"/>
          <w:bCs/>
          <w:color w:val="000000" w:themeColor="text1"/>
          <w:szCs w:val="21"/>
          <w14:textFill>
            <w14:solidFill>
              <w14:schemeClr w14:val="tx1"/>
            </w14:solidFill>
          </w14:textFill>
        </w:rPr>
        <w:t>比</w:t>
      </w:r>
      <w:r>
        <w:rPr>
          <w:rFonts w:hint="eastAsia" w:ascii="宋体" w:hAnsi="宋体" w:cs="Arial"/>
          <w:bCs/>
          <w:color w:val="000000" w:themeColor="text1"/>
          <w:szCs w:val="21"/>
          <w14:textFill>
            <w14:solidFill>
              <w14:schemeClr w14:val="tx1"/>
            </w14:solidFill>
          </w14:textFill>
        </w:rPr>
        <w:t>三项</w:t>
      </w:r>
      <w:r>
        <w:rPr>
          <w:rFonts w:ascii="宋体" w:hAnsi="宋体" w:cs="Arial"/>
          <w:bCs/>
          <w:color w:val="000000" w:themeColor="text1"/>
          <w:szCs w:val="21"/>
          <w14:textFill>
            <w14:solidFill>
              <w14:schemeClr w14:val="tx1"/>
            </w14:solidFill>
          </w14:textFill>
        </w:rPr>
        <w:t>数据</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提供</w:t>
      </w:r>
      <w:r>
        <w:rPr>
          <w:rFonts w:hint="eastAsia" w:ascii="宋体" w:hAnsi="宋体" w:cs="Arial"/>
          <w:bCs/>
          <w:color w:val="000000" w:themeColor="text1"/>
          <w:szCs w:val="21"/>
          <w14:textFill>
            <w14:solidFill>
              <w14:schemeClr w14:val="tx1"/>
            </w14:solidFill>
          </w14:textFill>
        </w:rPr>
        <w:t>上述三项数据</w:t>
      </w:r>
      <w:r>
        <w:rPr>
          <w:rFonts w:ascii="宋体" w:hAnsi="宋体" w:cs="Arial"/>
          <w:bCs/>
          <w:color w:val="000000" w:themeColor="text1"/>
          <w:szCs w:val="21"/>
          <w14:textFill>
            <w14:solidFill>
              <w14:schemeClr w14:val="tx1"/>
            </w14:solidFill>
          </w14:textFill>
        </w:rPr>
        <w:t>图片证明</w:t>
      </w:r>
      <w:r>
        <w:rPr>
          <w:rFonts w:hint="eastAsia" w:ascii="宋体" w:hAnsi="宋体" w:cs="Arial"/>
          <w:bCs/>
          <w:color w:val="000000" w:themeColor="text1"/>
          <w:szCs w:val="21"/>
          <w14:textFill>
            <w14:solidFill>
              <w14:schemeClr w14:val="tx1"/>
            </w14:solidFill>
          </w14:textFill>
        </w:rPr>
        <w:t>。</w:t>
      </w:r>
    </w:p>
    <w:p w14:paraId="206A55CF">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1.</w:t>
      </w:r>
      <w:r>
        <w:rPr>
          <w:rFonts w:hint="eastAsia" w:ascii="宋体" w:hAnsi="宋体" w:cs="Arial"/>
          <w:bCs/>
          <w:color w:val="000000" w:themeColor="text1"/>
          <w:szCs w:val="21"/>
          <w14:textFill>
            <w14:solidFill>
              <w14:schemeClr w14:val="tx1"/>
            </w14:solidFill>
          </w14:textFill>
        </w:rPr>
        <w:t>7</w:t>
      </w:r>
      <w:r>
        <w:rPr>
          <w:rFonts w:ascii="宋体" w:hAnsi="宋体" w:cs="Arial"/>
          <w:bCs/>
          <w:color w:val="000000" w:themeColor="text1"/>
          <w:szCs w:val="21"/>
          <w14:textFill>
            <w14:solidFill>
              <w14:schemeClr w14:val="tx1"/>
            </w14:solidFill>
          </w14:textFill>
        </w:rPr>
        <w:t>立体血流成像技术，实现二维模式下血流的三维可视化成像</w:t>
      </w:r>
      <w:r>
        <w:rPr>
          <w:rFonts w:hint="eastAsia" w:ascii="宋体" w:hAnsi="宋体" w:cs="Arial"/>
          <w:bCs/>
          <w:color w:val="000000" w:themeColor="text1"/>
          <w:szCs w:val="21"/>
          <w14:textFill>
            <w14:solidFill>
              <w14:schemeClr w14:val="tx1"/>
            </w14:solidFill>
          </w14:textFill>
        </w:rPr>
        <w:t>，支持所有探头。</w:t>
      </w:r>
    </w:p>
    <w:p w14:paraId="12E4FDA7">
      <w:pPr>
        <w:spacing w:line="360" w:lineRule="auto"/>
        <w:ind w:left="514" w:leftChars="64" w:hanging="380" w:hangingChars="181"/>
        <w:rPr>
          <w:rFonts w:hint="eastAsia" w:ascii="宋体" w:hAnsi="宋体" w:cs="Arial"/>
          <w:bCs/>
          <w:color w:val="000000" w:themeColor="text1"/>
          <w:szCs w:val="21"/>
          <w14:textFill>
            <w14:solidFill>
              <w14:schemeClr w14:val="tx1"/>
            </w14:solidFill>
          </w14:textFill>
        </w:rPr>
      </w:pPr>
      <w:bookmarkStart w:id="94" w:name="_Hlk200958302"/>
      <w:r>
        <w:rPr>
          <w:rFonts w:hint="eastAsia" w:ascii="宋体" w:hAnsi="宋体" w:cs="Arial"/>
          <w:bCs/>
          <w:color w:val="000000" w:themeColor="text1"/>
          <w:szCs w:val="21"/>
          <w14:textFill>
            <w14:solidFill>
              <w14:schemeClr w14:val="tx1"/>
            </w14:solidFill>
          </w14:textFill>
        </w:rPr>
        <w:t>1</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8图像冻结状态下可进行图像局部放大和图像整体放大。实时扫查模式下可进行图像局部放大和图像整体放大</w:t>
      </w:r>
    </w:p>
    <w:bookmarkEnd w:id="94"/>
    <w:p w14:paraId="0F7741A8">
      <w:pPr>
        <w:spacing w:line="360" w:lineRule="auto"/>
        <w:ind w:left="609" w:leftChars="100" w:hanging="399" w:hangingChars="190"/>
        <w:rPr>
          <w:rFonts w:hint="eastAsia" w:ascii="宋体" w:hAnsi="宋体" w:cs="Segoe UI Symbol"/>
          <w:color w:val="000000" w:themeColor="text1"/>
          <w:szCs w:val="21"/>
          <w14:textFill>
            <w14:solidFill>
              <w14:schemeClr w14:val="tx1"/>
            </w14:solidFill>
          </w14:textFill>
        </w:rPr>
      </w:pPr>
      <w:r>
        <w:rPr>
          <w:rFonts w:hint="eastAsia" w:ascii="宋体" w:hAnsi="宋体" w:cs="Segoe UI Symbol"/>
          <w:color w:val="000000" w:themeColor="text1"/>
          <w:szCs w:val="21"/>
          <w14:textFill>
            <w14:solidFill>
              <w14:schemeClr w14:val="tx1"/>
            </w14:solidFill>
          </w14:textFill>
        </w:rPr>
        <w:t>1.9超声图像全屏放大功能，放大后整个显示器屏幕内只显示当前检查时的一幅超声图像及其深度标尺，不显示其它任何参数指标，提供图片证明。</w:t>
      </w:r>
    </w:p>
    <w:p w14:paraId="5D39F8BD">
      <w:pPr>
        <w:spacing w:line="360" w:lineRule="auto"/>
        <w:ind w:left="609" w:leftChars="100" w:hanging="399" w:hangingChars="190"/>
        <w:rPr>
          <w:rFonts w:hint="eastAsia" w:ascii="宋体" w:hAnsi="宋体" w:cs="Arial"/>
          <w:bCs/>
          <w:color w:val="000000" w:themeColor="text1"/>
          <w:szCs w:val="21"/>
          <w14:textFill>
            <w14:solidFill>
              <w14:schemeClr w14:val="tx1"/>
            </w14:solidFill>
          </w14:textFill>
        </w:rPr>
      </w:pPr>
      <w:r>
        <w:rPr>
          <w:rFonts w:ascii="宋体" w:hAnsi="宋体" w:cs="Segoe UI Symbol"/>
          <w:color w:val="000000" w:themeColor="text1"/>
          <w:szCs w:val="21"/>
          <w14:textFill>
            <w14:solidFill>
              <w14:schemeClr w14:val="tx1"/>
            </w14:solidFill>
          </w14:textFill>
        </w:rPr>
        <w:t>1.</w:t>
      </w:r>
      <w:r>
        <w:rPr>
          <w:rFonts w:hint="eastAsia" w:ascii="宋体" w:hAnsi="宋体" w:cs="Arial"/>
          <w:bCs/>
          <w:color w:val="000000" w:themeColor="text1"/>
          <w:szCs w:val="21"/>
          <w14:textFill>
            <w14:solidFill>
              <w14:schemeClr w14:val="tx1"/>
            </w14:solidFill>
          </w14:textFill>
        </w:rPr>
        <w:t>10测</w:t>
      </w:r>
      <w:r>
        <w:rPr>
          <w:rFonts w:ascii="宋体" w:hAnsi="宋体" w:cs="Arial"/>
          <w:bCs/>
          <w:color w:val="000000" w:themeColor="text1"/>
          <w:szCs w:val="21"/>
          <w14:textFill>
            <w14:solidFill>
              <w14:schemeClr w14:val="tx1"/>
            </w14:solidFill>
          </w14:textFill>
        </w:rPr>
        <w:t>量放大镜（</w:t>
      </w:r>
      <w:r>
        <w:rPr>
          <w:rFonts w:hint="eastAsia" w:ascii="宋体" w:hAnsi="宋体" w:cs="Arial"/>
          <w:bCs/>
          <w:color w:val="000000" w:themeColor="text1"/>
          <w:szCs w:val="21"/>
          <w14:textFill>
            <w14:solidFill>
              <w14:schemeClr w14:val="tx1"/>
            </w14:solidFill>
          </w14:textFill>
        </w:rPr>
        <w:t>非图像局部放大或整体放大后测量</w:t>
      </w:r>
      <w:r>
        <w:rPr>
          <w:rFonts w:ascii="宋体" w:hAnsi="宋体" w:cs="Arial"/>
          <w:bCs/>
          <w:color w:val="000000" w:themeColor="text1"/>
          <w:szCs w:val="21"/>
          <w14:textFill>
            <w14:solidFill>
              <w14:schemeClr w14:val="tx1"/>
            </w14:solidFill>
          </w14:textFill>
        </w:rPr>
        <w:t>）：测量时</w:t>
      </w:r>
      <w:r>
        <w:rPr>
          <w:rFonts w:hint="eastAsia" w:ascii="宋体" w:hAnsi="宋体" w:cs="Arial"/>
          <w:bCs/>
          <w:color w:val="000000" w:themeColor="text1"/>
          <w:szCs w:val="21"/>
          <w14:textFill>
            <w14:solidFill>
              <w14:schemeClr w14:val="tx1"/>
            </w14:solidFill>
          </w14:textFill>
        </w:rPr>
        <w:t>自动</w:t>
      </w:r>
      <w:r>
        <w:rPr>
          <w:rFonts w:ascii="宋体" w:hAnsi="宋体" w:cs="Arial"/>
          <w:bCs/>
          <w:color w:val="000000" w:themeColor="text1"/>
          <w:szCs w:val="21"/>
          <w14:textFill>
            <w14:solidFill>
              <w14:schemeClr w14:val="tx1"/>
            </w14:solidFill>
          </w14:textFill>
        </w:rPr>
        <w:t>放大测量点所在区域并同屏显示该放大图像，</w:t>
      </w:r>
      <w:r>
        <w:rPr>
          <w:rFonts w:hint="eastAsia" w:ascii="宋体" w:hAnsi="宋体" w:cs="Arial"/>
          <w:bCs/>
          <w:color w:val="000000" w:themeColor="text1"/>
          <w:szCs w:val="21"/>
          <w14:textFill>
            <w14:solidFill>
              <w14:schemeClr w14:val="tx1"/>
            </w14:solidFill>
          </w14:textFill>
        </w:rPr>
        <w:t>所放大图像不遮挡超声图像，</w:t>
      </w:r>
      <w:r>
        <w:rPr>
          <w:rFonts w:ascii="宋体" w:hAnsi="宋体" w:cs="Arial"/>
          <w:bCs/>
          <w:color w:val="000000" w:themeColor="text1"/>
          <w:szCs w:val="21"/>
          <w14:textFill>
            <w14:solidFill>
              <w14:schemeClr w14:val="tx1"/>
            </w14:solidFill>
          </w14:textFill>
        </w:rPr>
        <w:t>双区域</w:t>
      </w:r>
      <w:r>
        <w:rPr>
          <w:rFonts w:hint="eastAsia" w:ascii="宋体" w:hAnsi="宋体" w:cs="Arial"/>
          <w:bCs/>
          <w:color w:val="000000" w:themeColor="text1"/>
          <w:szCs w:val="21"/>
          <w14:textFill>
            <w14:solidFill>
              <w14:schemeClr w14:val="tx1"/>
            </w14:solidFill>
          </w14:textFill>
        </w:rPr>
        <w:t>同时</w:t>
      </w:r>
      <w:r>
        <w:rPr>
          <w:rFonts w:ascii="宋体" w:hAnsi="宋体" w:cs="Arial"/>
          <w:bCs/>
          <w:color w:val="000000" w:themeColor="text1"/>
          <w:szCs w:val="21"/>
          <w14:textFill>
            <w14:solidFill>
              <w14:schemeClr w14:val="tx1"/>
            </w14:solidFill>
          </w14:textFill>
        </w:rPr>
        <w:t>显示，提供</w:t>
      </w:r>
      <w:r>
        <w:rPr>
          <w:rFonts w:hint="eastAsia" w:ascii="宋体" w:hAnsi="宋体" w:cs="Arial"/>
          <w:bCs/>
          <w:color w:val="000000" w:themeColor="text1"/>
          <w:szCs w:val="21"/>
          <w14:textFill>
            <w14:solidFill>
              <w14:schemeClr w14:val="tx1"/>
            </w14:solidFill>
          </w14:textFill>
        </w:rPr>
        <w:t>图片</w:t>
      </w:r>
      <w:r>
        <w:rPr>
          <w:rFonts w:ascii="宋体" w:hAnsi="宋体" w:cs="Arial"/>
          <w:bCs/>
          <w:color w:val="000000" w:themeColor="text1"/>
          <w:szCs w:val="21"/>
          <w14:textFill>
            <w14:solidFill>
              <w14:schemeClr w14:val="tx1"/>
            </w14:solidFill>
          </w14:textFill>
        </w:rPr>
        <w:t>证明</w:t>
      </w:r>
      <w:r>
        <w:rPr>
          <w:rFonts w:hint="eastAsia" w:ascii="宋体" w:hAnsi="宋体" w:cs="Arial"/>
          <w:bCs/>
          <w:color w:val="000000" w:themeColor="text1"/>
          <w:szCs w:val="21"/>
          <w14:textFill>
            <w14:solidFill>
              <w14:schemeClr w14:val="tx1"/>
            </w14:solidFill>
          </w14:textFill>
        </w:rPr>
        <w:t>。</w:t>
      </w:r>
    </w:p>
    <w:p w14:paraId="413A982A">
      <w:pPr>
        <w:spacing w:line="360" w:lineRule="auto"/>
        <w:ind w:left="663" w:leftChars="100" w:hanging="453" w:hangingChars="216"/>
        <w:rPr>
          <w:rFonts w:hint="eastAsia" w:ascii="宋体" w:hAnsi="宋体" w:cs="Arial"/>
          <w:bCs/>
          <w:color w:val="000000" w:themeColor="text1"/>
          <w:szCs w:val="21"/>
          <w14:textFill>
            <w14:solidFill>
              <w14:schemeClr w14:val="tx1"/>
            </w14:solidFill>
          </w14:textFill>
        </w:rPr>
      </w:pPr>
      <w:bookmarkStart w:id="95" w:name="_Hlk44246260"/>
      <w:bookmarkStart w:id="96" w:name="_Hlk200958915"/>
      <w:r>
        <w:rPr>
          <w:rFonts w:ascii="宋体" w:hAnsi="宋体" w:cs="Segoe UI Symbol"/>
          <w:bCs/>
          <w:color w:val="000000" w:themeColor="text1"/>
          <w:szCs w:val="21"/>
          <w14:textFill>
            <w14:solidFill>
              <w14:schemeClr w14:val="tx1"/>
            </w14:solidFill>
          </w14:textFill>
        </w:rPr>
        <w:t>1.1</w:t>
      </w:r>
      <w:r>
        <w:rPr>
          <w:rFonts w:hint="eastAsia" w:ascii="宋体" w:hAnsi="宋体" w:cs="Segoe UI Symbol"/>
          <w:bCs/>
          <w:color w:val="000000" w:themeColor="text1"/>
          <w:szCs w:val="21"/>
          <w14:textFill>
            <w14:solidFill>
              <w14:schemeClr w14:val="tx1"/>
            </w14:solidFill>
          </w14:textFill>
        </w:rPr>
        <w:t>1</w:t>
      </w:r>
      <w:bookmarkEnd w:id="95"/>
      <w:bookmarkStart w:id="97" w:name="_Hlk167707718"/>
      <w:r>
        <w:rPr>
          <w:rFonts w:ascii="宋体" w:hAnsi="宋体" w:cs="Arial"/>
          <w:bCs/>
          <w:color w:val="000000" w:themeColor="text1"/>
          <w:szCs w:val="21"/>
          <w14:textFill>
            <w14:solidFill>
              <w14:schemeClr w14:val="tx1"/>
            </w14:solidFill>
          </w14:textFill>
        </w:rPr>
        <w:t>主机</w:t>
      </w:r>
      <w:r>
        <w:rPr>
          <w:rFonts w:hint="eastAsia" w:ascii="宋体" w:hAnsi="宋体" w:cs="Arial"/>
          <w:bCs/>
          <w:color w:val="000000" w:themeColor="text1"/>
          <w:szCs w:val="21"/>
          <w14:textFill>
            <w14:solidFill>
              <w14:schemeClr w14:val="tx1"/>
            </w14:solidFill>
          </w14:textFill>
        </w:rPr>
        <w:t>一体化</w:t>
      </w:r>
      <w:r>
        <w:rPr>
          <w:rFonts w:ascii="宋体" w:hAnsi="宋体" w:cs="Arial"/>
          <w:bCs/>
          <w:color w:val="000000" w:themeColor="text1"/>
          <w:szCs w:val="21"/>
          <w14:textFill>
            <w14:solidFill>
              <w14:schemeClr w14:val="tx1"/>
            </w14:solidFill>
          </w14:textFill>
        </w:rPr>
        <w:t>耦合剂加热器，至少两档温度调节开关</w:t>
      </w:r>
      <w:r>
        <w:rPr>
          <w:rFonts w:hint="eastAsia" w:ascii="宋体" w:hAnsi="宋体" w:cs="Arial"/>
          <w:bCs/>
          <w:color w:val="000000" w:themeColor="text1"/>
          <w:szCs w:val="21"/>
          <w14:textFill>
            <w14:solidFill>
              <w14:schemeClr w14:val="tx1"/>
            </w14:solidFill>
          </w14:textFill>
        </w:rPr>
        <w:t>。</w:t>
      </w:r>
    </w:p>
    <w:bookmarkEnd w:id="96"/>
    <w:bookmarkEnd w:id="97"/>
    <w:p w14:paraId="1F16AD73">
      <w:pPr>
        <w:spacing w:line="360" w:lineRule="auto"/>
        <w:ind w:left="663" w:leftChars="100" w:hanging="453" w:hangingChars="216"/>
        <w:rPr>
          <w:rFonts w:hint="eastAsia" w:ascii="宋体" w:hAnsi="宋体" w:cs="Segoe UI Symbol"/>
          <w:bCs/>
          <w:color w:val="000000" w:themeColor="text1"/>
          <w:szCs w:val="21"/>
          <w14:textFill>
            <w14:solidFill>
              <w14:schemeClr w14:val="tx1"/>
            </w14:solidFill>
          </w14:textFill>
        </w:rPr>
      </w:pPr>
      <w:r>
        <w:rPr>
          <w:rFonts w:ascii="宋体" w:hAnsi="宋体" w:cs="Segoe UI Symbol"/>
          <w:bCs/>
          <w:color w:val="000000" w:themeColor="text1"/>
          <w:szCs w:val="21"/>
          <w14:textFill>
            <w14:solidFill>
              <w14:schemeClr w14:val="tx1"/>
            </w14:solidFill>
          </w14:textFill>
        </w:rPr>
        <w:t>1.1</w:t>
      </w:r>
      <w:r>
        <w:rPr>
          <w:rFonts w:hint="eastAsia" w:ascii="宋体" w:hAnsi="宋体" w:cs="Segoe UI Symbol"/>
          <w:bCs/>
          <w:color w:val="000000" w:themeColor="text1"/>
          <w:szCs w:val="21"/>
          <w14:textFill>
            <w14:solidFill>
              <w14:schemeClr w14:val="tx1"/>
            </w14:solidFill>
          </w14:textFill>
        </w:rPr>
        <w:t>2</w:t>
      </w:r>
      <w:r>
        <w:rPr>
          <w:rFonts w:ascii="宋体" w:hAnsi="宋体" w:cs="Segoe UI Symbol"/>
          <w:bCs/>
          <w:color w:val="000000" w:themeColor="text1"/>
          <w:szCs w:val="21"/>
          <w14:textFill>
            <w14:solidFill>
              <w14:schemeClr w14:val="tx1"/>
            </w14:solidFill>
          </w14:textFill>
        </w:rPr>
        <w:t>主机</w:t>
      </w:r>
      <w:r>
        <w:rPr>
          <w:rFonts w:hint="eastAsia" w:ascii="宋体" w:hAnsi="宋体" w:cs="Segoe UI Symbol"/>
          <w:bCs/>
          <w:color w:val="000000" w:themeColor="text1"/>
          <w:szCs w:val="21"/>
          <w14:textFill>
            <w14:solidFill>
              <w14:schemeClr w14:val="tx1"/>
            </w14:solidFill>
          </w14:textFill>
        </w:rPr>
        <w:t>内置甲状腺及</w:t>
      </w:r>
      <w:r>
        <w:rPr>
          <w:rFonts w:ascii="宋体" w:hAnsi="宋体" w:cs="Segoe UI Symbol"/>
          <w:bCs/>
          <w:color w:val="000000" w:themeColor="text1"/>
          <w:szCs w:val="21"/>
          <w14:textFill>
            <w14:solidFill>
              <w14:schemeClr w14:val="tx1"/>
            </w14:solidFill>
          </w14:textFill>
        </w:rPr>
        <w:t>乳腺</w:t>
      </w:r>
      <w:r>
        <w:rPr>
          <w:rFonts w:hint="eastAsia" w:ascii="宋体" w:hAnsi="宋体" w:cs="Segoe UI Symbol"/>
          <w:bCs/>
          <w:color w:val="000000" w:themeColor="text1"/>
          <w:szCs w:val="21"/>
          <w14:textFill>
            <w14:solidFill>
              <w14:schemeClr w14:val="tx1"/>
            </w14:solidFill>
          </w14:textFill>
        </w:rPr>
        <w:t>智能检测</w:t>
      </w:r>
      <w:r>
        <w:rPr>
          <w:rFonts w:ascii="宋体" w:hAnsi="宋体" w:cs="Segoe UI Symbol"/>
          <w:bCs/>
          <w:color w:val="000000" w:themeColor="text1"/>
          <w:szCs w:val="21"/>
          <w14:textFill>
            <w14:solidFill>
              <w14:schemeClr w14:val="tx1"/>
            </w14:solidFill>
          </w14:textFill>
        </w:rPr>
        <w:t>技术：使用</w:t>
      </w:r>
      <w:r>
        <w:rPr>
          <w:rFonts w:hint="eastAsia" w:ascii="宋体" w:hAnsi="宋体" w:cs="Segoe UI Symbol"/>
          <w:bCs/>
          <w:color w:val="000000" w:themeColor="text1"/>
          <w:szCs w:val="21"/>
          <w14:textFill>
            <w14:solidFill>
              <w14:schemeClr w14:val="tx1"/>
            </w14:solidFill>
          </w14:textFill>
        </w:rPr>
        <w:t>主机内置的临床</w:t>
      </w:r>
      <w:r>
        <w:rPr>
          <w:rFonts w:ascii="宋体" w:hAnsi="宋体" w:cs="Segoe UI Symbol"/>
          <w:bCs/>
          <w:color w:val="000000" w:themeColor="text1"/>
          <w:szCs w:val="21"/>
          <w14:textFill>
            <w14:solidFill>
              <w14:schemeClr w14:val="tx1"/>
            </w14:solidFill>
          </w14:textFill>
        </w:rPr>
        <w:t>通用</w:t>
      </w:r>
      <w:r>
        <w:rPr>
          <w:rFonts w:hint="eastAsia" w:ascii="宋体" w:hAnsi="宋体" w:cs="Segoe UI Symbol"/>
          <w:bCs/>
          <w:color w:val="000000" w:themeColor="text1"/>
          <w:szCs w:val="21"/>
          <w14:textFill>
            <w14:solidFill>
              <w14:schemeClr w14:val="tx1"/>
            </w14:solidFill>
          </w14:textFill>
        </w:rPr>
        <w:t>甲状腺及</w:t>
      </w:r>
      <w:r>
        <w:rPr>
          <w:rFonts w:ascii="宋体" w:hAnsi="宋体" w:cs="Segoe UI Symbol"/>
          <w:bCs/>
          <w:color w:val="000000" w:themeColor="text1"/>
          <w:szCs w:val="21"/>
          <w14:textFill>
            <w14:solidFill>
              <w14:schemeClr w14:val="tx1"/>
            </w14:solidFill>
          </w14:textFill>
        </w:rPr>
        <w:t>乳腺影像报告和数据分析系统</w:t>
      </w:r>
      <w:r>
        <w:rPr>
          <w:rFonts w:hint="eastAsia" w:ascii="宋体" w:hAnsi="宋体" w:cs="Segoe UI Symbol"/>
          <w:bCs/>
          <w:color w:val="000000" w:themeColor="text1"/>
          <w:szCs w:val="21"/>
          <w14:textFill>
            <w14:solidFill>
              <w14:schemeClr w14:val="tx1"/>
            </w14:solidFill>
          </w14:textFill>
        </w:rPr>
        <w:t>，智能识别甲状腺及</w:t>
      </w:r>
      <w:r>
        <w:rPr>
          <w:rFonts w:ascii="宋体" w:hAnsi="宋体" w:cs="Segoe UI Symbol"/>
          <w:bCs/>
          <w:color w:val="000000" w:themeColor="text1"/>
          <w:szCs w:val="21"/>
          <w14:textFill>
            <w14:solidFill>
              <w14:schemeClr w14:val="tx1"/>
            </w14:solidFill>
          </w14:textFill>
        </w:rPr>
        <w:t>乳腺</w:t>
      </w:r>
      <w:r>
        <w:rPr>
          <w:rFonts w:hint="eastAsia" w:ascii="宋体" w:hAnsi="宋体" w:cs="Segoe UI Symbol"/>
          <w:bCs/>
          <w:color w:val="000000" w:themeColor="text1"/>
          <w:szCs w:val="21"/>
          <w14:textFill>
            <w14:solidFill>
              <w14:schemeClr w14:val="tx1"/>
            </w14:solidFill>
          </w14:textFill>
        </w:rPr>
        <w:t>结节边界并获得测量数据，提供辅助诊断。</w:t>
      </w:r>
    </w:p>
    <w:p w14:paraId="6A2ECB76">
      <w:pPr>
        <w:spacing w:line="360" w:lineRule="auto"/>
        <w:ind w:left="663" w:leftChars="100" w:hanging="453" w:hangingChars="216"/>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1.13</w:t>
      </w:r>
      <w:r>
        <w:rPr>
          <w:rFonts w:ascii="宋体" w:hAnsi="宋体" w:cs="Arial"/>
          <w:bCs/>
          <w:color w:val="000000" w:themeColor="text1"/>
          <w:szCs w:val="21"/>
          <w14:textFill>
            <w14:solidFill>
              <w14:schemeClr w14:val="tx1"/>
            </w14:solidFill>
          </w14:textFill>
        </w:rPr>
        <w:t>主机内置K-TIRADS、ACR TI-RADS、ATA等至少三种临床通用的甲状腺</w:t>
      </w:r>
      <w:r>
        <w:rPr>
          <w:rFonts w:hint="eastAsia" w:ascii="宋体" w:hAnsi="宋体" w:cs="Arial"/>
          <w:bCs/>
          <w:color w:val="000000" w:themeColor="text1"/>
          <w:szCs w:val="21"/>
          <w14:textFill>
            <w14:solidFill>
              <w14:schemeClr w14:val="tx1"/>
            </w14:solidFill>
          </w14:textFill>
        </w:rPr>
        <w:t>结节</w:t>
      </w:r>
      <w:r>
        <w:rPr>
          <w:rFonts w:ascii="宋体" w:hAnsi="宋体" w:cs="Arial"/>
          <w:bCs/>
          <w:color w:val="000000" w:themeColor="text1"/>
          <w:szCs w:val="21"/>
          <w14:textFill>
            <w14:solidFill>
              <w14:schemeClr w14:val="tx1"/>
            </w14:solidFill>
          </w14:textFill>
        </w:rPr>
        <w:t>分类指南，</w:t>
      </w:r>
      <w:r>
        <w:rPr>
          <w:rFonts w:ascii="宋体" w:hAnsi="宋体" w:cs="Segoe UI Symbol"/>
          <w:bCs/>
          <w:color w:val="000000" w:themeColor="text1"/>
          <w:szCs w:val="21"/>
          <w14:textFill>
            <w14:solidFill>
              <w14:schemeClr w14:val="tx1"/>
            </w14:solidFill>
          </w14:textFill>
        </w:rPr>
        <w:t>通过选择任</w:t>
      </w:r>
      <w:r>
        <w:rPr>
          <w:rFonts w:ascii="宋体" w:hAnsi="宋体" w:cs="Arial"/>
          <w:bCs/>
          <w:color w:val="000000" w:themeColor="text1"/>
          <w:szCs w:val="21"/>
          <w14:textFill>
            <w14:solidFill>
              <w14:schemeClr w14:val="tx1"/>
            </w14:solidFill>
          </w14:textFill>
        </w:rPr>
        <w:t>意一种分类指南，可以对甲状腺结节</w:t>
      </w:r>
      <w:r>
        <w:rPr>
          <w:rFonts w:hint="eastAsia" w:ascii="宋体" w:hAnsi="宋体" w:cs="Arial"/>
          <w:bCs/>
          <w:color w:val="000000" w:themeColor="text1"/>
          <w:szCs w:val="21"/>
          <w14:textFill>
            <w14:solidFill>
              <w14:schemeClr w14:val="tx1"/>
            </w14:solidFill>
          </w14:textFill>
        </w:rPr>
        <w:t>进行智能分析</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提供</w:t>
      </w:r>
      <w:r>
        <w:rPr>
          <w:rFonts w:ascii="宋体" w:hAnsi="宋体" w:cs="Arial"/>
          <w:color w:val="000000" w:themeColor="text1"/>
          <w:szCs w:val="21"/>
          <w14:textFill>
            <w14:solidFill>
              <w14:schemeClr w14:val="tx1"/>
            </w14:solidFill>
          </w14:textFill>
        </w:rPr>
        <w:t>主机内置</w:t>
      </w:r>
      <w:r>
        <w:rPr>
          <w:rFonts w:hint="eastAsia" w:ascii="宋体" w:hAnsi="宋体" w:cs="Arial"/>
          <w:color w:val="000000" w:themeColor="text1"/>
          <w:szCs w:val="21"/>
          <w14:textFill>
            <w14:solidFill>
              <w14:schemeClr w14:val="tx1"/>
            </w14:solidFill>
          </w14:textFill>
        </w:rPr>
        <w:t>至少三种指南选项菜单的</w:t>
      </w:r>
      <w:r>
        <w:rPr>
          <w:rFonts w:ascii="宋体" w:hAnsi="宋体" w:cs="Arial"/>
          <w:color w:val="000000" w:themeColor="text1"/>
          <w:szCs w:val="21"/>
          <w14:textFill>
            <w14:solidFill>
              <w14:schemeClr w14:val="tx1"/>
            </w14:solidFill>
          </w14:textFill>
        </w:rPr>
        <w:t>图片证明</w:t>
      </w:r>
      <w:r>
        <w:rPr>
          <w:rFonts w:hint="eastAsia" w:ascii="宋体" w:hAnsi="宋体" w:cs="Arial"/>
          <w:color w:val="000000" w:themeColor="text1"/>
          <w:szCs w:val="21"/>
          <w14:textFill>
            <w14:solidFill>
              <w14:schemeClr w14:val="tx1"/>
            </w14:solidFill>
          </w14:textFill>
        </w:rPr>
        <w:t>。</w:t>
      </w:r>
    </w:p>
    <w:p w14:paraId="44796ADE">
      <w:pPr>
        <w:spacing w:line="360" w:lineRule="auto"/>
        <w:ind w:left="630" w:leftChars="100" w:hanging="420" w:hangingChars="200"/>
        <w:rPr>
          <w:rFonts w:hint="eastAsia" w:ascii="宋体" w:hAnsi="宋体"/>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1.14</w:t>
      </w:r>
      <w:r>
        <w:rPr>
          <w:rFonts w:ascii="宋体" w:hAnsi="宋体" w:cs="Arial"/>
          <w:bCs/>
          <w:color w:val="000000" w:themeColor="text1"/>
          <w:szCs w:val="21"/>
          <w14:textFill>
            <w14:solidFill>
              <w14:schemeClr w14:val="tx1"/>
            </w14:solidFill>
          </w14:textFill>
        </w:rPr>
        <w:t>胎儿生长参数智能检测：智能识别并自动测量胎儿双顶径、头围、腹围、股骨</w:t>
      </w:r>
      <w:r>
        <w:rPr>
          <w:rFonts w:hint="eastAsia" w:ascii="宋体" w:hAnsi="宋体" w:cs="Arial"/>
          <w:bCs/>
          <w:color w:val="000000" w:themeColor="text1"/>
          <w:szCs w:val="21"/>
          <w14:textFill>
            <w14:solidFill>
              <w14:schemeClr w14:val="tx1"/>
            </w14:solidFill>
          </w14:textFill>
        </w:rPr>
        <w:t>长</w:t>
      </w:r>
      <w:r>
        <w:rPr>
          <w:rFonts w:ascii="宋体" w:hAnsi="宋体" w:cs="Arial"/>
          <w:bCs/>
          <w:color w:val="000000" w:themeColor="text1"/>
          <w:szCs w:val="21"/>
          <w14:textFill>
            <w14:solidFill>
              <w14:schemeClr w14:val="tx1"/>
            </w14:solidFill>
          </w14:textFill>
        </w:rPr>
        <w:t>等</w:t>
      </w:r>
      <w:r>
        <w:rPr>
          <w:rFonts w:hint="eastAsia" w:ascii="宋体" w:hAnsi="宋体" w:cs="Arial"/>
          <w:bCs/>
          <w:color w:val="000000" w:themeColor="text1"/>
          <w:szCs w:val="21"/>
          <w14:textFill>
            <w14:solidFill>
              <w14:schemeClr w14:val="tx1"/>
            </w14:solidFill>
          </w14:textFill>
        </w:rPr>
        <w:t>。</w:t>
      </w:r>
    </w:p>
    <w:p w14:paraId="424E7F5A">
      <w:pPr>
        <w:spacing w:line="360" w:lineRule="auto"/>
        <w:ind w:left="598" w:leftChars="99" w:hanging="390" w:hangingChars="186"/>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1.1</w:t>
      </w:r>
      <w:r>
        <w:rPr>
          <w:rFonts w:hint="eastAsia" w:ascii="宋体" w:hAnsi="宋体" w:cs="Arial"/>
          <w:bCs/>
          <w:color w:val="000000" w:themeColor="text1"/>
          <w:szCs w:val="21"/>
          <w14:textFill>
            <w14:solidFill>
              <w14:schemeClr w14:val="tx1"/>
            </w14:solidFill>
          </w14:textFill>
        </w:rPr>
        <w:t>5</w:t>
      </w:r>
      <w:r>
        <w:rPr>
          <w:rFonts w:ascii="宋体" w:hAnsi="宋体" w:cs="Arial"/>
          <w:bCs/>
          <w:color w:val="000000" w:themeColor="text1"/>
          <w:szCs w:val="21"/>
          <w14:textFill>
            <w14:solidFill>
              <w14:schemeClr w14:val="tx1"/>
            </w14:solidFill>
          </w14:textFill>
        </w:rPr>
        <w:t>实时超声造影成像技术</w:t>
      </w:r>
      <w:r>
        <w:rPr>
          <w:rFonts w:hint="eastAsia" w:ascii="宋体" w:hAnsi="宋体" w:cs="Arial"/>
          <w:bCs/>
          <w:color w:val="000000" w:themeColor="text1"/>
          <w:szCs w:val="21"/>
          <w14:textFill>
            <w14:solidFill>
              <w14:schemeClr w14:val="tx1"/>
            </w14:solidFill>
          </w14:textFill>
        </w:rPr>
        <w:t xml:space="preserve">。 </w:t>
      </w:r>
    </w:p>
    <w:p w14:paraId="542BD062">
      <w:pPr>
        <w:spacing w:line="360" w:lineRule="auto"/>
        <w:ind w:left="1114" w:leftChars="194" w:hanging="707" w:hangingChars="337"/>
        <w:rPr>
          <w:rFonts w:hint="eastAsia" w:ascii="宋体" w:hAnsi="宋体" w:cs="Arial"/>
          <w:color w:val="000000" w:themeColor="text1"/>
          <w:szCs w:val="21"/>
          <w14:textFill>
            <w14:solidFill>
              <w14:schemeClr w14:val="tx1"/>
            </w14:solidFill>
          </w14:textFill>
        </w:rPr>
      </w:pPr>
      <w:bookmarkStart w:id="98" w:name="_Hlk200960448"/>
      <w:bookmarkStart w:id="99" w:name="_Hlk65150329"/>
      <w:r>
        <w:rPr>
          <w:rFonts w:ascii="宋体" w:hAnsi="宋体" w:cs="Arial"/>
          <w:color w:val="000000" w:themeColor="text1"/>
          <w:szCs w:val="21"/>
          <w14:textFill>
            <w14:solidFill>
              <w14:schemeClr w14:val="tx1"/>
            </w14:solidFill>
          </w14:textFill>
        </w:rPr>
        <w:t>1.15.1</w:t>
      </w:r>
      <w:bookmarkStart w:id="100" w:name="_Hlk205299297"/>
      <w:r>
        <w:rPr>
          <w:rFonts w:ascii="宋体" w:hAnsi="宋体" w:cs="Arial"/>
          <w:color w:val="000000" w:themeColor="text1"/>
          <w:szCs w:val="21"/>
          <w14:textFill>
            <w14:solidFill>
              <w14:schemeClr w14:val="tx1"/>
            </w14:solidFill>
          </w14:textFill>
        </w:rPr>
        <w:t>二维B</w:t>
      </w:r>
      <w:r>
        <w:rPr>
          <w:rFonts w:hint="eastAsia" w:ascii="宋体" w:hAnsi="宋体" w:cs="Arial"/>
          <w:color w:val="000000" w:themeColor="text1"/>
          <w:szCs w:val="21"/>
          <w14:textFill>
            <w14:solidFill>
              <w14:schemeClr w14:val="tx1"/>
            </w14:solidFill>
          </w14:textFill>
        </w:rPr>
        <w:t>模式</w:t>
      </w:r>
      <w:r>
        <w:rPr>
          <w:rFonts w:ascii="宋体" w:hAnsi="宋体" w:cs="Arial"/>
          <w:color w:val="000000" w:themeColor="text1"/>
          <w:szCs w:val="21"/>
          <w14:textFill>
            <w14:solidFill>
              <w14:schemeClr w14:val="tx1"/>
            </w14:solidFill>
          </w14:textFill>
        </w:rPr>
        <w:t>图像</w:t>
      </w:r>
      <w:r>
        <w:rPr>
          <w:rFonts w:hint="eastAsia" w:ascii="宋体" w:hAnsi="宋体" w:cs="Arial"/>
          <w:color w:val="000000" w:themeColor="text1"/>
          <w:szCs w:val="21"/>
          <w14:textFill>
            <w14:solidFill>
              <w14:schemeClr w14:val="tx1"/>
            </w14:solidFill>
          </w14:textFill>
        </w:rPr>
        <w:t>与</w:t>
      </w:r>
      <w:r>
        <w:rPr>
          <w:rFonts w:ascii="宋体" w:hAnsi="宋体" w:cs="Arial"/>
          <w:color w:val="000000" w:themeColor="text1"/>
          <w:szCs w:val="21"/>
          <w14:textFill>
            <w14:solidFill>
              <w14:schemeClr w14:val="tx1"/>
            </w14:solidFill>
          </w14:textFill>
        </w:rPr>
        <w:t>造影图像可双幅实时</w:t>
      </w:r>
      <w:r>
        <w:rPr>
          <w:rFonts w:hint="eastAsia" w:ascii="宋体" w:hAnsi="宋体" w:cs="Arial"/>
          <w:color w:val="000000" w:themeColor="text1"/>
          <w:szCs w:val="21"/>
          <w14:textFill>
            <w14:solidFill>
              <w14:schemeClr w14:val="tx1"/>
            </w14:solidFill>
          </w14:textFill>
        </w:rPr>
        <w:t>同屏</w:t>
      </w:r>
      <w:r>
        <w:rPr>
          <w:rFonts w:ascii="宋体" w:hAnsi="宋体" w:cs="Arial"/>
          <w:color w:val="000000" w:themeColor="text1"/>
          <w:szCs w:val="21"/>
          <w14:textFill>
            <w14:solidFill>
              <w14:schemeClr w14:val="tx1"/>
            </w14:solidFill>
          </w14:textFill>
        </w:rPr>
        <w:t>显示</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可</w:t>
      </w:r>
      <w:bookmarkStart w:id="101" w:name="_Hlk214875030"/>
      <w:r>
        <w:rPr>
          <w:rFonts w:hint="eastAsia" w:ascii="宋体" w:hAnsi="宋体" w:cs="Arial"/>
          <w:color w:val="000000" w:themeColor="text1"/>
          <w:szCs w:val="21"/>
          <w14:textFill>
            <w14:solidFill>
              <w14:schemeClr w14:val="tx1"/>
            </w14:solidFill>
          </w14:textFill>
        </w:rPr>
        <w:t>同屏双幅</w:t>
      </w:r>
      <w:bookmarkEnd w:id="101"/>
      <w:r>
        <w:rPr>
          <w:rFonts w:hint="eastAsia" w:ascii="宋体" w:hAnsi="宋体" w:cs="Arial"/>
          <w:color w:val="000000" w:themeColor="text1"/>
          <w:szCs w:val="21"/>
          <w14:textFill>
            <w14:solidFill>
              <w14:schemeClr w14:val="tx1"/>
            </w14:solidFill>
          </w14:textFill>
        </w:rPr>
        <w:t>同步</w:t>
      </w:r>
      <w:r>
        <w:rPr>
          <w:rFonts w:ascii="宋体" w:hAnsi="宋体" w:cs="Arial"/>
          <w:color w:val="000000" w:themeColor="text1"/>
          <w:szCs w:val="21"/>
          <w14:textFill>
            <w14:solidFill>
              <w14:schemeClr w14:val="tx1"/>
            </w14:solidFill>
          </w14:textFill>
        </w:rPr>
        <w:t>测量</w:t>
      </w:r>
      <w:bookmarkEnd w:id="100"/>
      <w:r>
        <w:rPr>
          <w:rFonts w:hint="eastAsia" w:ascii="宋体" w:hAnsi="宋体" w:cs="Arial"/>
          <w:color w:val="000000" w:themeColor="text1"/>
          <w:szCs w:val="21"/>
          <w14:textFill>
            <w14:solidFill>
              <w14:schemeClr w14:val="tx1"/>
            </w14:solidFill>
          </w14:textFill>
        </w:rPr>
        <w:t>。</w:t>
      </w:r>
    </w:p>
    <w:bookmarkEnd w:id="98"/>
    <w:p w14:paraId="137A50C7">
      <w:pPr>
        <w:spacing w:line="360" w:lineRule="auto"/>
        <w:ind w:left="1114" w:leftChars="194" w:hanging="707" w:hangingChars="337"/>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1.15.</w:t>
      </w:r>
      <w:r>
        <w:rPr>
          <w:rFonts w:hint="eastAsia" w:ascii="宋体" w:hAnsi="宋体" w:cs="Arial"/>
          <w:color w:val="000000" w:themeColor="text1"/>
          <w:szCs w:val="21"/>
          <w14:textFill>
            <w14:solidFill>
              <w14:schemeClr w14:val="tx1"/>
            </w14:solidFill>
          </w14:textFill>
        </w:rPr>
        <w:t>2</w:t>
      </w:r>
      <w:bookmarkStart w:id="102" w:name="_Hlk205299304"/>
      <w:r>
        <w:rPr>
          <w:rFonts w:ascii="宋体" w:hAnsi="宋体" w:cs="Arial"/>
          <w:color w:val="000000" w:themeColor="text1"/>
          <w:szCs w:val="21"/>
          <w14:textFill>
            <w14:solidFill>
              <w14:schemeClr w14:val="tx1"/>
            </w14:solidFill>
          </w14:textFill>
        </w:rPr>
        <w:t>二维B</w:t>
      </w:r>
      <w:r>
        <w:rPr>
          <w:rFonts w:hint="eastAsia" w:ascii="宋体" w:hAnsi="宋体" w:cs="Arial"/>
          <w:color w:val="000000" w:themeColor="text1"/>
          <w:szCs w:val="21"/>
          <w14:textFill>
            <w14:solidFill>
              <w14:schemeClr w14:val="tx1"/>
            </w14:solidFill>
          </w14:textFill>
        </w:rPr>
        <w:t>模式</w:t>
      </w:r>
      <w:r>
        <w:rPr>
          <w:rFonts w:ascii="宋体" w:hAnsi="宋体" w:cs="Arial"/>
          <w:color w:val="000000" w:themeColor="text1"/>
          <w:szCs w:val="21"/>
          <w14:textFill>
            <w14:solidFill>
              <w14:schemeClr w14:val="tx1"/>
            </w14:solidFill>
          </w14:textFill>
        </w:rPr>
        <w:t>图像</w:t>
      </w:r>
      <w:r>
        <w:rPr>
          <w:rFonts w:hint="eastAsia" w:ascii="宋体" w:hAnsi="宋体" w:cs="Arial"/>
          <w:color w:val="000000" w:themeColor="text1"/>
          <w:szCs w:val="21"/>
          <w14:textFill>
            <w14:solidFill>
              <w14:schemeClr w14:val="tx1"/>
            </w14:solidFill>
          </w14:textFill>
        </w:rPr>
        <w:t>与</w:t>
      </w:r>
      <w:r>
        <w:rPr>
          <w:rFonts w:ascii="宋体" w:hAnsi="宋体" w:cs="Arial"/>
          <w:color w:val="000000" w:themeColor="text1"/>
          <w:szCs w:val="21"/>
          <w14:textFill>
            <w14:solidFill>
              <w14:schemeClr w14:val="tx1"/>
            </w14:solidFill>
          </w14:textFill>
        </w:rPr>
        <w:t>造影图像可</w:t>
      </w:r>
      <w:bookmarkStart w:id="103" w:name="_Hlk44247210"/>
      <w:r>
        <w:rPr>
          <w:rFonts w:ascii="宋体" w:hAnsi="宋体" w:cs="Arial"/>
          <w:color w:val="000000" w:themeColor="text1"/>
          <w:szCs w:val="21"/>
          <w14:textFill>
            <w14:solidFill>
              <w14:schemeClr w14:val="tx1"/>
            </w14:solidFill>
          </w14:textFill>
        </w:rPr>
        <w:t>双幅实时同步显示</w:t>
      </w:r>
      <w:r>
        <w:rPr>
          <w:rFonts w:hint="eastAsia" w:ascii="宋体" w:hAnsi="宋体" w:cs="Arial"/>
          <w:color w:val="000000" w:themeColor="text1"/>
          <w:szCs w:val="21"/>
          <w14:textFill>
            <w14:solidFill>
              <w14:schemeClr w14:val="tx1"/>
            </w14:solidFill>
          </w14:textFill>
        </w:rPr>
        <w:t>病变</w:t>
      </w:r>
      <w:r>
        <w:rPr>
          <w:rFonts w:ascii="宋体" w:hAnsi="宋体" w:cs="Arial"/>
          <w:color w:val="000000" w:themeColor="text1"/>
          <w:szCs w:val="21"/>
          <w14:textFill>
            <w14:solidFill>
              <w14:schemeClr w14:val="tx1"/>
            </w14:solidFill>
          </w14:textFill>
        </w:rPr>
        <w:t>定位参考</w:t>
      </w:r>
      <w:bookmarkEnd w:id="103"/>
      <w:r>
        <w:rPr>
          <w:rFonts w:hint="eastAsia" w:ascii="宋体" w:hAnsi="宋体" w:cs="Arial"/>
          <w:color w:val="000000" w:themeColor="text1"/>
          <w:szCs w:val="21"/>
          <w14:textFill>
            <w14:solidFill>
              <w14:schemeClr w14:val="tx1"/>
            </w14:solidFill>
          </w14:textFill>
        </w:rPr>
        <w:t>点</w:t>
      </w:r>
      <w:bookmarkEnd w:id="102"/>
      <w:r>
        <w:rPr>
          <w:rFonts w:hint="eastAsia" w:ascii="宋体" w:hAnsi="宋体" w:cs="Arial"/>
          <w:color w:val="000000" w:themeColor="text1"/>
          <w:szCs w:val="21"/>
          <w14:textFill>
            <w14:solidFill>
              <w14:schemeClr w14:val="tx1"/>
            </w14:solidFill>
          </w14:textFill>
        </w:rPr>
        <w:t>。</w:t>
      </w:r>
    </w:p>
    <w:p w14:paraId="01A38B39">
      <w:pPr>
        <w:spacing w:line="360" w:lineRule="auto"/>
        <w:ind w:left="598" w:leftChars="199" w:hanging="180" w:hangingChars="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1.15.</w:t>
      </w: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二维B</w:t>
      </w:r>
      <w:r>
        <w:rPr>
          <w:rFonts w:hint="eastAsia" w:ascii="宋体" w:hAnsi="宋体" w:cs="Arial"/>
          <w:color w:val="000000" w:themeColor="text1"/>
          <w:szCs w:val="21"/>
          <w14:textFill>
            <w14:solidFill>
              <w14:schemeClr w14:val="tx1"/>
            </w14:solidFill>
          </w14:textFill>
        </w:rPr>
        <w:t>模式</w:t>
      </w:r>
      <w:r>
        <w:rPr>
          <w:rFonts w:ascii="宋体" w:hAnsi="宋体" w:cs="Arial"/>
          <w:color w:val="000000" w:themeColor="text1"/>
          <w:szCs w:val="21"/>
          <w14:textFill>
            <w14:solidFill>
              <w14:schemeClr w14:val="tx1"/>
            </w14:solidFill>
          </w14:textFill>
        </w:rPr>
        <w:t>图像</w:t>
      </w:r>
      <w:r>
        <w:rPr>
          <w:rFonts w:hint="eastAsia" w:ascii="宋体" w:hAnsi="宋体" w:cs="Arial"/>
          <w:color w:val="000000" w:themeColor="text1"/>
          <w:szCs w:val="21"/>
          <w14:textFill>
            <w14:solidFill>
              <w14:schemeClr w14:val="tx1"/>
            </w14:solidFill>
          </w14:textFill>
        </w:rPr>
        <w:t>与</w:t>
      </w:r>
      <w:r>
        <w:rPr>
          <w:rFonts w:ascii="宋体" w:hAnsi="宋体" w:cs="Arial"/>
          <w:color w:val="000000" w:themeColor="text1"/>
          <w:szCs w:val="21"/>
          <w14:textFill>
            <w14:solidFill>
              <w14:schemeClr w14:val="tx1"/>
            </w14:solidFill>
          </w14:textFill>
        </w:rPr>
        <w:t>造影图像增益可分别调节</w:t>
      </w:r>
      <w:r>
        <w:rPr>
          <w:rFonts w:hint="eastAsia" w:ascii="宋体" w:hAnsi="宋体" w:cs="Arial"/>
          <w:color w:val="000000" w:themeColor="text1"/>
          <w:szCs w:val="21"/>
          <w14:textFill>
            <w14:solidFill>
              <w14:schemeClr w14:val="tx1"/>
            </w14:solidFill>
          </w14:textFill>
        </w:rPr>
        <w:t>。</w:t>
      </w:r>
    </w:p>
    <w:p w14:paraId="13D8851A">
      <w:pPr>
        <w:spacing w:line="360" w:lineRule="auto"/>
        <w:ind w:left="598" w:leftChars="199" w:hanging="180" w:hangingChars="86"/>
        <w:rPr>
          <w:rFonts w:hint="eastAsia" w:ascii="宋体" w:hAnsi="宋体" w:cs="Arial"/>
          <w:b/>
          <w:bCs/>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1.15.</w:t>
      </w:r>
      <w:r>
        <w:rPr>
          <w:rFonts w:hint="eastAsia" w:ascii="宋体" w:hAnsi="宋体" w:cs="Arial"/>
          <w:color w:val="000000" w:themeColor="text1"/>
          <w:szCs w:val="21"/>
          <w14:textFill>
            <w14:solidFill>
              <w14:schemeClr w14:val="tx1"/>
            </w14:solidFill>
          </w14:textFill>
        </w:rPr>
        <w:t>4</w:t>
      </w:r>
      <w:r>
        <w:rPr>
          <w:rFonts w:ascii="宋体" w:hAnsi="宋体" w:cs="Arial"/>
          <w:color w:val="000000" w:themeColor="text1"/>
          <w:szCs w:val="21"/>
          <w14:textFill>
            <w14:solidFill>
              <w14:schemeClr w14:val="tx1"/>
            </w14:solidFill>
          </w14:textFill>
        </w:rPr>
        <w:t>二维B</w:t>
      </w:r>
      <w:r>
        <w:rPr>
          <w:rFonts w:hint="eastAsia" w:ascii="宋体" w:hAnsi="宋体" w:cs="Arial"/>
          <w:color w:val="000000" w:themeColor="text1"/>
          <w:szCs w:val="21"/>
          <w14:textFill>
            <w14:solidFill>
              <w14:schemeClr w14:val="tx1"/>
            </w14:solidFill>
          </w14:textFill>
        </w:rPr>
        <w:t>模式</w:t>
      </w:r>
      <w:r>
        <w:rPr>
          <w:rFonts w:ascii="宋体" w:hAnsi="宋体" w:cs="Arial"/>
          <w:color w:val="000000" w:themeColor="text1"/>
          <w:szCs w:val="21"/>
          <w14:textFill>
            <w14:solidFill>
              <w14:schemeClr w14:val="tx1"/>
            </w14:solidFill>
          </w14:textFill>
        </w:rPr>
        <w:t>图像</w:t>
      </w:r>
      <w:r>
        <w:rPr>
          <w:rFonts w:hint="eastAsia" w:ascii="宋体" w:hAnsi="宋体" w:cs="Arial"/>
          <w:color w:val="000000" w:themeColor="text1"/>
          <w:szCs w:val="21"/>
          <w14:textFill>
            <w14:solidFill>
              <w14:schemeClr w14:val="tx1"/>
            </w14:solidFill>
          </w14:textFill>
        </w:rPr>
        <w:t>与</w:t>
      </w:r>
      <w:r>
        <w:rPr>
          <w:rFonts w:ascii="宋体" w:hAnsi="宋体" w:cs="Arial"/>
          <w:color w:val="000000" w:themeColor="text1"/>
          <w:szCs w:val="21"/>
          <w14:textFill>
            <w14:solidFill>
              <w14:schemeClr w14:val="tx1"/>
            </w14:solidFill>
          </w14:textFill>
        </w:rPr>
        <w:t>造影图像可实时同屏显示穿刺引导线</w:t>
      </w:r>
      <w:r>
        <w:rPr>
          <w:rFonts w:hint="eastAsia" w:ascii="宋体" w:hAnsi="宋体" w:cs="Arial"/>
          <w:color w:val="000000" w:themeColor="text1"/>
          <w:szCs w:val="21"/>
          <w14:textFill>
            <w14:solidFill>
              <w14:schemeClr w14:val="tx1"/>
            </w14:solidFill>
          </w14:textFill>
        </w:rPr>
        <w:t>。</w:t>
      </w:r>
    </w:p>
    <w:p w14:paraId="09A7BF83">
      <w:pPr>
        <w:spacing w:line="360" w:lineRule="auto"/>
        <w:ind w:left="598" w:leftChars="199" w:hanging="180" w:hangingChars="86"/>
        <w:rPr>
          <w:rFonts w:hint="eastAsia" w:ascii="宋体" w:hAnsi="宋体" w:cs="Arial"/>
          <w:color w:val="000000" w:themeColor="text1"/>
          <w:szCs w:val="21"/>
          <w14:textFill>
            <w14:solidFill>
              <w14:schemeClr w14:val="tx1"/>
            </w14:solidFill>
          </w14:textFill>
        </w:rPr>
      </w:pPr>
      <w:bookmarkStart w:id="104" w:name="_Hlk205299242"/>
      <w:r>
        <w:rPr>
          <w:rFonts w:ascii="宋体" w:hAnsi="宋体" w:cs="Arial"/>
          <w:color w:val="000000" w:themeColor="text1"/>
          <w:szCs w:val="21"/>
          <w14:textFill>
            <w14:solidFill>
              <w14:schemeClr w14:val="tx1"/>
            </w14:solidFill>
          </w14:textFill>
        </w:rPr>
        <w:t>1.15.</w:t>
      </w:r>
      <w:r>
        <w:rPr>
          <w:rFonts w:hint="eastAsia" w:ascii="宋体" w:hAnsi="宋体" w:cs="Arial"/>
          <w:color w:val="000000" w:themeColor="text1"/>
          <w:szCs w:val="21"/>
          <w14:textFill>
            <w14:solidFill>
              <w14:schemeClr w14:val="tx1"/>
            </w14:solidFill>
          </w14:textFill>
        </w:rPr>
        <w:t>5</w:t>
      </w:r>
      <w:bookmarkStart w:id="105" w:name="_Hlk200960498"/>
      <w:r>
        <w:rPr>
          <w:rFonts w:hint="eastAsia" w:ascii="宋体" w:hAnsi="宋体" w:cs="Arial"/>
          <w:color w:val="000000" w:themeColor="text1"/>
          <w:szCs w:val="21"/>
          <w14:textFill>
            <w14:solidFill>
              <w14:schemeClr w14:val="tx1"/>
            </w14:solidFill>
          </w14:textFill>
        </w:rPr>
        <w:t>具</w:t>
      </w:r>
      <w:r>
        <w:rPr>
          <w:rFonts w:ascii="宋体" w:hAnsi="宋体" w:cs="Arial"/>
          <w:color w:val="000000" w:themeColor="text1"/>
          <w:szCs w:val="21"/>
          <w14:textFill>
            <w14:solidFill>
              <w14:schemeClr w14:val="tx1"/>
            </w14:solidFill>
          </w14:textFill>
        </w:rPr>
        <w:t>有2个独立造影计时器</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支持造影剂二次注射，具有Flash爆破</w:t>
      </w:r>
      <w:r>
        <w:rPr>
          <w:rFonts w:hint="eastAsia" w:ascii="宋体" w:hAnsi="宋体" w:cs="Arial"/>
          <w:color w:val="000000" w:themeColor="text1"/>
          <w:szCs w:val="21"/>
          <w14:textFill>
            <w14:solidFill>
              <w14:schemeClr w14:val="tx1"/>
            </w14:solidFill>
          </w14:textFill>
        </w:rPr>
        <w:t>显像</w:t>
      </w:r>
      <w:r>
        <w:rPr>
          <w:rFonts w:ascii="宋体" w:hAnsi="宋体" w:cs="Arial"/>
          <w:color w:val="000000" w:themeColor="text1"/>
          <w:szCs w:val="21"/>
          <w14:textFill>
            <w14:solidFill>
              <w14:schemeClr w14:val="tx1"/>
            </w14:solidFill>
          </w14:textFill>
        </w:rPr>
        <w:t>功能</w:t>
      </w:r>
      <w:r>
        <w:rPr>
          <w:rFonts w:hint="eastAsia" w:ascii="宋体" w:hAnsi="宋体" w:cs="Arial"/>
          <w:color w:val="000000" w:themeColor="text1"/>
          <w:szCs w:val="21"/>
          <w14:textFill>
            <w14:solidFill>
              <w14:schemeClr w14:val="tx1"/>
            </w14:solidFill>
          </w14:textFill>
        </w:rPr>
        <w:t>。</w:t>
      </w:r>
    </w:p>
    <w:bookmarkEnd w:id="104"/>
    <w:bookmarkEnd w:id="105"/>
    <w:p w14:paraId="597CCC9D">
      <w:pPr>
        <w:spacing w:line="360" w:lineRule="auto"/>
        <w:ind w:left="598" w:leftChars="199" w:hanging="180" w:hangingChars="86"/>
        <w:rPr>
          <w:rFonts w:hint="eastAsia" w:ascii="宋体" w:hAnsi="宋体" w:cs="Arial"/>
          <w:color w:val="000000" w:themeColor="text1"/>
          <w:szCs w:val="21"/>
          <w14:textFill>
            <w14:solidFill>
              <w14:schemeClr w14:val="tx1"/>
            </w14:solidFill>
          </w14:textFill>
        </w:rPr>
      </w:pPr>
      <w:bookmarkStart w:id="106" w:name="_Hlk111034389"/>
      <w:r>
        <w:rPr>
          <w:rFonts w:hint="eastAsia" w:ascii="宋体" w:hAnsi="宋体" w:cs="Arial"/>
          <w:color w:val="000000" w:themeColor="text1"/>
          <w:szCs w:val="21"/>
          <w14:textFill>
            <w14:solidFill>
              <w14:schemeClr w14:val="tx1"/>
            </w14:solidFill>
          </w14:textFill>
        </w:rPr>
        <w:t>1</w:t>
      </w:r>
      <w:r>
        <w:rPr>
          <w:rFonts w:ascii="宋体" w:hAnsi="宋体" w:cs="Arial"/>
          <w:color w:val="000000" w:themeColor="text1"/>
          <w:szCs w:val="21"/>
          <w14:textFill>
            <w14:solidFill>
              <w14:schemeClr w14:val="tx1"/>
            </w14:solidFill>
          </w14:textFill>
        </w:rPr>
        <w:t>.15.</w:t>
      </w:r>
      <w:r>
        <w:rPr>
          <w:rFonts w:hint="eastAsia" w:ascii="宋体" w:hAnsi="宋体" w:cs="Arial"/>
          <w:color w:val="000000" w:themeColor="text1"/>
          <w:szCs w:val="21"/>
          <w14:textFill>
            <w14:solidFill>
              <w14:schemeClr w14:val="tx1"/>
            </w14:solidFill>
          </w14:textFill>
        </w:rPr>
        <w:t>6实时造影动态存储过程中可存储单帧造影图像而不影响造影动态存储。</w:t>
      </w:r>
    </w:p>
    <w:bookmarkEnd w:id="106"/>
    <w:p w14:paraId="2EC8ECD5">
      <w:pPr>
        <w:spacing w:line="360" w:lineRule="auto"/>
        <w:ind w:left="1121" w:leftChars="129" w:hanging="850" w:hangingChars="405"/>
        <w:rPr>
          <w:rFonts w:hint="eastAsia" w:ascii="宋体" w:hAnsi="宋体" w:cs="Arial"/>
          <w:bCs/>
          <w:color w:val="000000" w:themeColor="text1"/>
          <w:szCs w:val="21"/>
          <w14:textFill>
            <w14:solidFill>
              <w14:schemeClr w14:val="tx1"/>
            </w14:solidFill>
          </w14:textFill>
        </w:rPr>
      </w:pPr>
      <w:r>
        <w:rPr>
          <w:rFonts w:ascii="宋体" w:hAnsi="宋体" w:cs="Segoe UI Symbo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1.15.</w:t>
      </w:r>
      <w:r>
        <w:rPr>
          <w:rFonts w:hint="eastAsia" w:ascii="宋体" w:hAnsi="宋体" w:cs="Arial"/>
          <w:color w:val="000000" w:themeColor="text1"/>
          <w:szCs w:val="21"/>
          <w14:textFill>
            <w14:solidFill>
              <w14:schemeClr w14:val="tx1"/>
            </w14:solidFill>
          </w14:textFill>
        </w:rPr>
        <w:t>7</w:t>
      </w:r>
      <w:bookmarkStart w:id="107" w:name="_Hlk206061499"/>
      <w:r>
        <w:rPr>
          <w:rFonts w:hint="eastAsia" w:ascii="宋体" w:hAnsi="宋体" w:cs="Arial"/>
          <w:color w:val="000000" w:themeColor="text1"/>
          <w:szCs w:val="21"/>
          <w14:textFill>
            <w14:solidFill>
              <w14:schemeClr w14:val="tx1"/>
            </w14:solidFill>
          </w14:textFill>
        </w:rPr>
        <w:t>主机内置T</w:t>
      </w:r>
      <w:r>
        <w:rPr>
          <w:rFonts w:ascii="宋体" w:hAnsi="宋体" w:cs="Arial"/>
          <w:color w:val="000000" w:themeColor="text1"/>
          <w:szCs w:val="21"/>
          <w14:textFill>
            <w14:solidFill>
              <w14:schemeClr w14:val="tx1"/>
            </w14:solidFill>
          </w14:textFill>
        </w:rPr>
        <w:t>IC造影时间强度曲线定量分析功能，</w:t>
      </w:r>
      <w:r>
        <w:rPr>
          <w:rFonts w:hint="eastAsia" w:ascii="宋体" w:hAnsi="宋体" w:cs="Arial"/>
          <w:color w:val="000000" w:themeColor="text1"/>
          <w:szCs w:val="21"/>
          <w14:textFill>
            <w14:solidFill>
              <w14:schemeClr w14:val="tx1"/>
            </w14:solidFill>
          </w14:textFill>
        </w:rPr>
        <w:t>具有</w:t>
      </w:r>
      <w:r>
        <w:rPr>
          <w:rFonts w:ascii="宋体" w:hAnsi="宋体" w:cs="Arial"/>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2</w:t>
      </w:r>
      <w:r>
        <w:rPr>
          <w:rFonts w:ascii="宋体" w:hAnsi="宋体" w:cs="Arial"/>
          <w:color w:val="000000" w:themeColor="text1"/>
          <w:szCs w:val="21"/>
          <w14:textFill>
            <w14:solidFill>
              <w14:schemeClr w14:val="tx1"/>
            </w14:solidFill>
          </w14:textFill>
        </w:rPr>
        <w:t>项造影定量分析指标</w:t>
      </w:r>
      <w:bookmarkEnd w:id="107"/>
      <w:r>
        <w:rPr>
          <w:rFonts w:ascii="宋体" w:hAnsi="宋体" w:cs="Arial"/>
          <w:bCs/>
          <w:color w:val="000000" w:themeColor="text1"/>
          <w:szCs w:val="21"/>
          <w14:textFill>
            <w14:solidFill>
              <w14:schemeClr w14:val="tx1"/>
            </w14:solidFill>
          </w14:textFill>
        </w:rPr>
        <w:t>，</w:t>
      </w:r>
      <w:bookmarkStart w:id="108" w:name="_Hlk145491934"/>
      <w:r>
        <w:rPr>
          <w:rFonts w:ascii="宋体" w:hAnsi="宋体" w:cs="Arial"/>
          <w:bCs/>
          <w:color w:val="000000" w:themeColor="text1"/>
          <w:szCs w:val="21"/>
          <w14:textFill>
            <w14:solidFill>
              <w14:schemeClr w14:val="tx1"/>
            </w14:solidFill>
          </w14:textFill>
        </w:rPr>
        <w:t>提供所有造影定量分析指标图片证明</w:t>
      </w:r>
      <w:bookmarkEnd w:id="108"/>
      <w:r>
        <w:rPr>
          <w:rFonts w:hint="eastAsia" w:ascii="宋体" w:hAnsi="宋体" w:cs="Arial"/>
          <w:bCs/>
          <w:color w:val="000000" w:themeColor="text1"/>
          <w:szCs w:val="21"/>
          <w14:textFill>
            <w14:solidFill>
              <w14:schemeClr w14:val="tx1"/>
            </w14:solidFill>
          </w14:textFill>
        </w:rPr>
        <w:t>。</w:t>
      </w:r>
    </w:p>
    <w:bookmarkEnd w:id="99"/>
    <w:p w14:paraId="1381759D">
      <w:pPr>
        <w:spacing w:line="360" w:lineRule="auto"/>
        <w:ind w:left="1114" w:leftChars="194" w:hanging="707" w:hangingChars="337"/>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w:t>
      </w:r>
      <w:r>
        <w:rPr>
          <w:rFonts w:ascii="宋体" w:hAnsi="宋体" w:cs="Arial"/>
          <w:color w:val="000000" w:themeColor="text1"/>
          <w:szCs w:val="21"/>
          <w14:textFill>
            <w14:solidFill>
              <w14:schemeClr w14:val="tx1"/>
            </w14:solidFill>
          </w14:textFill>
        </w:rPr>
        <w:t>.15.</w:t>
      </w:r>
      <w:r>
        <w:rPr>
          <w:rFonts w:hint="eastAsia" w:ascii="宋体" w:hAnsi="宋体" w:cs="Arial"/>
          <w:color w:val="000000" w:themeColor="text1"/>
          <w:szCs w:val="21"/>
          <w14:textFill>
            <w14:solidFill>
              <w14:schemeClr w14:val="tx1"/>
            </w14:solidFill>
          </w14:textFill>
        </w:rPr>
        <w:t>8主机</w:t>
      </w:r>
      <w:r>
        <w:rPr>
          <w:rFonts w:ascii="宋体" w:hAnsi="宋体" w:cs="Arial"/>
          <w:color w:val="000000" w:themeColor="text1"/>
          <w:szCs w:val="21"/>
          <w14:textFill>
            <w14:solidFill>
              <w14:schemeClr w14:val="tx1"/>
            </w14:solidFill>
          </w14:textFill>
        </w:rPr>
        <w:t>造影时间强度曲线</w:t>
      </w:r>
      <w:r>
        <w:rPr>
          <w:rFonts w:hint="eastAsia" w:ascii="宋体" w:hAnsi="宋体" w:cs="Arial"/>
          <w:color w:val="000000" w:themeColor="text1"/>
          <w:szCs w:val="21"/>
          <w14:textFill>
            <w14:solidFill>
              <w14:schemeClr w14:val="tx1"/>
            </w14:solidFill>
          </w14:textFill>
        </w:rPr>
        <w:t>定量</w:t>
      </w:r>
      <w:r>
        <w:rPr>
          <w:rFonts w:ascii="宋体" w:hAnsi="宋体" w:cs="Arial"/>
          <w:color w:val="000000" w:themeColor="text1"/>
          <w:szCs w:val="21"/>
          <w14:textFill>
            <w14:solidFill>
              <w14:schemeClr w14:val="tx1"/>
            </w14:solidFill>
          </w14:textFill>
        </w:rPr>
        <w:t>分析</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TIC</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以表格形式显示</w:t>
      </w:r>
      <w:r>
        <w:rPr>
          <w:rFonts w:hint="eastAsia" w:ascii="宋体" w:hAnsi="宋体" w:cs="Arial"/>
          <w:color w:val="000000" w:themeColor="text1"/>
          <w:szCs w:val="21"/>
          <w14:textFill>
            <w14:solidFill>
              <w14:schemeClr w14:val="tx1"/>
            </w14:solidFill>
          </w14:textFill>
        </w:rPr>
        <w:t>定量分析</w:t>
      </w:r>
      <w:r>
        <w:rPr>
          <w:rFonts w:ascii="宋体" w:hAnsi="宋体" w:cs="Arial"/>
          <w:color w:val="000000" w:themeColor="text1"/>
          <w:szCs w:val="21"/>
          <w14:textFill>
            <w14:solidFill>
              <w14:schemeClr w14:val="tx1"/>
            </w14:solidFill>
          </w14:textFill>
        </w:rPr>
        <w:t>数据，取样点可跟踪感兴趣区运动，</w:t>
      </w:r>
      <w:bookmarkStart w:id="109" w:name="_Hlk203644953"/>
      <w:r>
        <w:rPr>
          <w:rFonts w:hint="eastAsia" w:ascii="宋体" w:hAnsi="宋体" w:cs="Arial"/>
          <w:color w:val="000000" w:themeColor="text1"/>
          <w:szCs w:val="21"/>
          <w14:textFill>
            <w14:solidFill>
              <w14:schemeClr w14:val="tx1"/>
            </w14:solidFill>
          </w14:textFill>
        </w:rPr>
        <w:t>可分析</w:t>
      </w:r>
      <w:bookmarkStart w:id="110" w:name="_Hlk206061519"/>
      <w:r>
        <w:rPr>
          <w:rFonts w:ascii="宋体" w:hAnsi="宋体" w:cs="Arial"/>
          <w:color w:val="000000" w:themeColor="text1"/>
          <w:szCs w:val="21"/>
          <w14:textFill>
            <w14:solidFill>
              <w14:schemeClr w14:val="tx1"/>
            </w14:solidFill>
          </w14:textFill>
        </w:rPr>
        <w:t>≥</w:t>
      </w:r>
      <w:bookmarkEnd w:id="110"/>
      <w:r>
        <w:rPr>
          <w:rFonts w:ascii="宋体" w:hAnsi="宋体" w:cs="Arial"/>
          <w:color w:val="000000" w:themeColor="text1"/>
          <w:szCs w:val="21"/>
          <w14:textFill>
            <w14:solidFill>
              <w14:schemeClr w14:val="tx1"/>
            </w14:solidFill>
          </w14:textFill>
        </w:rPr>
        <w:t>10个</w:t>
      </w:r>
      <w:r>
        <w:rPr>
          <w:rFonts w:hint="eastAsia" w:ascii="宋体" w:hAnsi="宋体" w:cs="Arial"/>
          <w:color w:val="000000" w:themeColor="text1"/>
          <w:szCs w:val="21"/>
          <w14:textFill>
            <w14:solidFill>
              <w14:schemeClr w14:val="tx1"/>
            </w14:solidFill>
          </w14:textFill>
        </w:rPr>
        <w:t>ROI造影定量取样区域</w:t>
      </w:r>
      <w:bookmarkEnd w:id="109"/>
      <w:r>
        <w:rPr>
          <w:rFonts w:hint="eastAsia" w:ascii="宋体" w:hAnsi="宋体" w:cs="Arial"/>
          <w:color w:val="000000" w:themeColor="text1"/>
          <w:szCs w:val="21"/>
          <w14:textFill>
            <w14:solidFill>
              <w14:schemeClr w14:val="tx1"/>
            </w14:solidFill>
          </w14:textFill>
        </w:rPr>
        <w:t>。</w:t>
      </w:r>
    </w:p>
    <w:p w14:paraId="1E9CA6C2">
      <w:pPr>
        <w:spacing w:line="360" w:lineRule="auto"/>
        <w:ind w:left="1114" w:leftChars="194" w:hanging="707" w:hangingChars="337"/>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1</w:t>
      </w:r>
      <w:r>
        <w:rPr>
          <w:rFonts w:ascii="宋体" w:hAnsi="宋体" w:cs="Arial"/>
          <w:color w:val="000000" w:themeColor="text1"/>
          <w:szCs w:val="21"/>
          <w14:textFill>
            <w14:solidFill>
              <w14:schemeClr w14:val="tx1"/>
            </w14:solidFill>
          </w14:textFill>
        </w:rPr>
        <w:t>.15.</w:t>
      </w:r>
      <w:bookmarkStart w:id="111" w:name="_Hlk111033926"/>
      <w:r>
        <w:rPr>
          <w:rFonts w:hint="eastAsia" w:ascii="宋体" w:hAnsi="宋体" w:cs="Arial"/>
          <w:color w:val="000000" w:themeColor="text1"/>
          <w:szCs w:val="21"/>
          <w14:textFill>
            <w14:solidFill>
              <w14:schemeClr w14:val="tx1"/>
            </w14:solidFill>
          </w14:textFill>
        </w:rPr>
        <w:t>9可在双幅（B模式+造影）对照的图像上进行T</w:t>
      </w:r>
      <w:r>
        <w:rPr>
          <w:rFonts w:ascii="宋体" w:hAnsi="宋体" w:cs="Arial"/>
          <w:color w:val="000000" w:themeColor="text1"/>
          <w:szCs w:val="21"/>
          <w14:textFill>
            <w14:solidFill>
              <w14:schemeClr w14:val="tx1"/>
            </w14:solidFill>
          </w14:textFill>
        </w:rPr>
        <w:t>IC时间强度曲线分析</w:t>
      </w:r>
      <w:r>
        <w:rPr>
          <w:rFonts w:hint="eastAsia" w:ascii="宋体" w:hAnsi="宋体" w:cs="Arial"/>
          <w:color w:val="000000" w:themeColor="text1"/>
          <w:szCs w:val="21"/>
          <w14:textFill>
            <w14:solidFill>
              <w14:schemeClr w14:val="tx1"/>
            </w14:solidFill>
          </w14:textFill>
        </w:rPr>
        <w:t>并同屏显示至少</w:t>
      </w:r>
      <w:r>
        <w:rPr>
          <w:rFonts w:ascii="宋体" w:hAnsi="宋体" w:cs="Arial"/>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2</w:t>
      </w:r>
      <w:r>
        <w:rPr>
          <w:rFonts w:ascii="宋体" w:hAnsi="宋体" w:cs="Arial"/>
          <w:color w:val="000000" w:themeColor="text1"/>
          <w:szCs w:val="21"/>
          <w14:textFill>
            <w14:solidFill>
              <w14:schemeClr w14:val="tx1"/>
            </w14:solidFill>
          </w14:textFill>
        </w:rPr>
        <w:t>项</w:t>
      </w:r>
      <w:r>
        <w:rPr>
          <w:rFonts w:hint="eastAsia" w:ascii="宋体" w:hAnsi="宋体" w:cs="Arial"/>
          <w:color w:val="000000" w:themeColor="text1"/>
          <w:szCs w:val="21"/>
          <w14:textFill>
            <w14:solidFill>
              <w14:schemeClr w14:val="tx1"/>
            </w14:solidFill>
          </w14:textFill>
        </w:rPr>
        <w:t>定量分析指标</w:t>
      </w:r>
      <w:bookmarkEnd w:id="111"/>
      <w:r>
        <w:rPr>
          <w:rFonts w:hint="eastAsia" w:ascii="宋体" w:hAnsi="宋体" w:cs="Arial"/>
          <w:color w:val="000000" w:themeColor="text1"/>
          <w:szCs w:val="21"/>
          <w14:textFill>
            <w14:solidFill>
              <w14:schemeClr w14:val="tx1"/>
            </w14:solidFill>
          </w14:textFill>
        </w:rPr>
        <w:t>。</w:t>
      </w:r>
    </w:p>
    <w:p w14:paraId="523074AC">
      <w:pPr>
        <w:spacing w:line="360" w:lineRule="auto"/>
        <w:ind w:left="1114" w:leftChars="194" w:hanging="707" w:hangingChars="337"/>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1.15.</w:t>
      </w:r>
      <w:bookmarkStart w:id="112" w:name="_Hlk44247221"/>
      <w:r>
        <w:rPr>
          <w:rFonts w:ascii="宋体" w:hAnsi="宋体" w:cs="Arial"/>
          <w:color w:val="000000" w:themeColor="text1"/>
          <w:szCs w:val="21"/>
          <w14:textFill>
            <w14:solidFill>
              <w14:schemeClr w14:val="tx1"/>
            </w14:solidFill>
          </w14:textFill>
        </w:rPr>
        <w:t>1</w:t>
      </w:r>
      <w:r>
        <w:rPr>
          <w:rFonts w:hint="eastAsia" w:ascii="宋体" w:hAnsi="宋体" w:cs="Arial"/>
          <w:color w:val="000000" w:themeColor="text1"/>
          <w:szCs w:val="21"/>
          <w14:textFill>
            <w14:solidFill>
              <w14:schemeClr w14:val="tx1"/>
            </w14:solidFill>
          </w14:textFill>
        </w:rPr>
        <w:t>0</w:t>
      </w:r>
      <w:bookmarkStart w:id="113" w:name="_Hlk204724194"/>
      <w:r>
        <w:rPr>
          <w:rFonts w:hint="eastAsia" w:ascii="宋体" w:hAnsi="宋体" w:cs="Arial"/>
          <w:color w:val="000000" w:themeColor="text1"/>
          <w:szCs w:val="21"/>
          <w14:textFill>
            <w14:solidFill>
              <w14:schemeClr w14:val="tx1"/>
            </w14:solidFill>
          </w14:textFill>
        </w:rPr>
        <w:t>支持至少两种造影剂造影检查</w:t>
      </w:r>
      <w:bookmarkEnd w:id="112"/>
      <w:r>
        <w:rPr>
          <w:rFonts w:hint="eastAsia" w:ascii="宋体" w:hAnsi="宋体" w:cs="Arial"/>
          <w:color w:val="000000" w:themeColor="text1"/>
          <w:szCs w:val="21"/>
          <w14:textFill>
            <w14:solidFill>
              <w14:schemeClr w14:val="tx1"/>
            </w14:solidFill>
          </w14:textFill>
        </w:rPr>
        <w:t>，支持≥8条造影定量拟合曲线</w:t>
      </w:r>
      <w:bookmarkEnd w:id="113"/>
      <w:r>
        <w:rPr>
          <w:rFonts w:hint="eastAsia" w:ascii="宋体" w:hAnsi="宋体" w:cs="Arial"/>
          <w:color w:val="000000" w:themeColor="text1"/>
          <w:szCs w:val="21"/>
          <w14:textFill>
            <w14:solidFill>
              <w14:schemeClr w14:val="tx1"/>
            </w14:solidFill>
          </w14:textFill>
        </w:rPr>
        <w:t>。</w:t>
      </w:r>
    </w:p>
    <w:p w14:paraId="43BCE7B7">
      <w:pPr>
        <w:spacing w:line="360" w:lineRule="auto"/>
        <w:ind w:left="1114" w:leftChars="194" w:hanging="707" w:hangingChars="337"/>
        <w:rPr>
          <w:rFonts w:hint="eastAsia" w:ascii="宋体" w:hAnsi="宋体" w:cs="Arial"/>
          <w:color w:val="000000" w:themeColor="text1"/>
          <w:szCs w:val="21"/>
          <w14:textFill>
            <w14:solidFill>
              <w14:schemeClr w14:val="tx1"/>
            </w14:solidFill>
          </w14:textFill>
        </w:rPr>
      </w:pPr>
      <w:bookmarkStart w:id="114" w:name="_Hlk200961400"/>
      <w:r>
        <w:rPr>
          <w:rFonts w:hint="eastAsia" w:ascii="宋体" w:hAnsi="宋体" w:cs="Arial"/>
          <w:color w:val="000000" w:themeColor="text1"/>
          <w:szCs w:val="21"/>
          <w14:textFill>
            <w14:solidFill>
              <w14:schemeClr w14:val="tx1"/>
            </w14:solidFill>
          </w14:textFill>
        </w:rPr>
        <w:t>1.15.11主机可选择采用回顾或向前方式进行图像电影回放存储。</w:t>
      </w:r>
    </w:p>
    <w:p w14:paraId="3CA0A92C">
      <w:pPr>
        <w:spacing w:line="360" w:lineRule="auto"/>
        <w:ind w:left="1121" w:leftChars="129" w:hanging="850" w:hangingChars="405"/>
        <w:rPr>
          <w:rFonts w:hint="eastAsia" w:ascii="宋体" w:hAnsi="宋体" w:cs="Segoe UI Symbol"/>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w:t>
      </w:r>
      <w:r>
        <w:rPr>
          <w:rFonts w:hint="eastAsia" w:ascii="宋体" w:hAnsi="宋体" w:cs="Segoe UI Symbol"/>
          <w:color w:val="000000" w:themeColor="text1"/>
          <w:szCs w:val="21"/>
          <w14:textFill>
            <w14:solidFill>
              <w14:schemeClr w14:val="tx1"/>
            </w14:solidFill>
          </w14:textFill>
        </w:rPr>
        <w:t>1.15.12主机可选择采用预期或前瞻或向后方式进行图像电影回放存储且可设置最长存储时间≥600秒。</w:t>
      </w:r>
    </w:p>
    <w:p w14:paraId="362936BD">
      <w:pPr>
        <w:spacing w:line="360" w:lineRule="auto"/>
        <w:ind w:left="598" w:leftChars="99" w:hanging="390" w:hangingChars="186"/>
        <w:rPr>
          <w:rFonts w:hint="eastAsia" w:ascii="宋体" w:hAnsi="宋体" w:cs="Arial"/>
          <w:bCs/>
          <w:color w:val="000000" w:themeColor="text1"/>
          <w:szCs w:val="21"/>
          <w14:textFill>
            <w14:solidFill>
              <w14:schemeClr w14:val="tx1"/>
            </w14:solidFill>
          </w14:textFill>
        </w:rPr>
      </w:pPr>
      <w:bookmarkStart w:id="115" w:name="_Hlk200962446"/>
      <w:r>
        <w:rPr>
          <w:rFonts w:hint="eastAsia" w:ascii="宋体" w:hAnsi="宋体" w:cs="Arial"/>
          <w:bCs/>
          <w:color w:val="000000" w:themeColor="text1"/>
          <w:szCs w:val="21"/>
          <w14:textFill>
            <w14:solidFill>
              <w14:schemeClr w14:val="tx1"/>
            </w14:solidFill>
          </w14:textFill>
        </w:rPr>
        <w:t>16、剪切波弹性成像技术：具有剪切波弹性置信图及可靠指数，可双幅实时同屏显示置信图与剪切波弹性彩色编码图。可进行杨氏模量值（kPa）或剪切波速度值（m/s）测量，可存储导入≥16次测量数据到分析报告。冻结图像后，可对回放的任意一帧图像进行剪切波弹性测量。</w:t>
      </w:r>
      <w:bookmarkEnd w:id="115"/>
    </w:p>
    <w:bookmarkEnd w:id="114"/>
    <w:p w14:paraId="4CF4F4CD">
      <w:pPr>
        <w:spacing w:line="360" w:lineRule="auto"/>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 主要规格</w:t>
      </w:r>
    </w:p>
    <w:p w14:paraId="36C81BF6">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2.1 系统功能：</w:t>
      </w:r>
    </w:p>
    <w:p w14:paraId="18C8EE48">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2.1.1主机一体化≥23</w:t>
      </w:r>
      <w:r>
        <w:rPr>
          <w:rFonts w:hint="eastAsia" w:ascii="宋体" w:hAnsi="宋体" w:cs="Arial"/>
          <w:color w:val="000000" w:themeColor="text1"/>
          <w:szCs w:val="21"/>
          <w14:textFill>
            <w14:solidFill>
              <w14:schemeClr w14:val="tx1"/>
            </w14:solidFill>
          </w14:textFill>
        </w:rPr>
        <w:t>.5</w:t>
      </w:r>
      <w:r>
        <w:rPr>
          <w:rFonts w:ascii="宋体" w:hAnsi="宋体" w:cs="Arial"/>
          <w:color w:val="000000" w:themeColor="text1"/>
          <w:szCs w:val="21"/>
          <w14:textFill>
            <w14:solidFill>
              <w14:schemeClr w14:val="tx1"/>
            </w14:solidFill>
          </w14:textFill>
        </w:rPr>
        <w:t>英寸全高清液晶显示器</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主机一体化≥13英寸液晶</w:t>
      </w:r>
      <w:r>
        <w:rPr>
          <w:rFonts w:hint="eastAsia" w:ascii="宋体" w:hAnsi="宋体" w:cs="Arial"/>
          <w:color w:val="000000" w:themeColor="text1"/>
          <w:szCs w:val="21"/>
          <w14:textFill>
            <w14:solidFill>
              <w14:schemeClr w14:val="tx1"/>
            </w14:solidFill>
          </w14:textFill>
        </w:rPr>
        <w:t>触摸屏，</w:t>
      </w:r>
      <w:r>
        <w:rPr>
          <w:rFonts w:ascii="宋体" w:hAnsi="宋体" w:cs="Arial"/>
          <w:color w:val="000000" w:themeColor="text1"/>
          <w:szCs w:val="21"/>
          <w14:textFill>
            <w14:solidFill>
              <w14:schemeClr w14:val="tx1"/>
            </w14:solidFill>
          </w14:textFill>
        </w:rPr>
        <w:t>主机一体化触摸屏可以与主机显示器同步显示</w:t>
      </w:r>
      <w:r>
        <w:rPr>
          <w:rFonts w:hint="eastAsia" w:ascii="宋体" w:hAnsi="宋体" w:cs="Arial"/>
          <w:color w:val="000000" w:themeColor="text1"/>
          <w:szCs w:val="21"/>
          <w14:textFill>
            <w14:solidFill>
              <w14:schemeClr w14:val="tx1"/>
            </w14:solidFill>
          </w14:textFill>
        </w:rPr>
        <w:t>超声</w:t>
      </w:r>
      <w:r>
        <w:rPr>
          <w:rFonts w:ascii="宋体" w:hAnsi="宋体" w:cs="Arial"/>
          <w:color w:val="000000" w:themeColor="text1"/>
          <w:szCs w:val="21"/>
          <w14:textFill>
            <w14:solidFill>
              <w14:schemeClr w14:val="tx1"/>
            </w14:solidFill>
          </w14:textFill>
        </w:rPr>
        <w:t>图像</w:t>
      </w:r>
      <w:r>
        <w:rPr>
          <w:rFonts w:hint="eastAsia" w:ascii="宋体" w:hAnsi="宋体" w:cs="Arial"/>
          <w:color w:val="000000" w:themeColor="text1"/>
          <w:szCs w:val="21"/>
          <w14:textFill>
            <w14:solidFill>
              <w14:schemeClr w14:val="tx1"/>
            </w14:solidFill>
          </w14:textFill>
        </w:rPr>
        <w:t>。</w:t>
      </w:r>
    </w:p>
    <w:p w14:paraId="18A5989E">
      <w:pPr>
        <w:spacing w:line="360" w:lineRule="auto"/>
        <w:ind w:left="983" w:leftChars="98" w:hanging="777" w:hangingChars="3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▲2.1.</w:t>
      </w:r>
      <w:r>
        <w:rPr>
          <w:rFonts w:hint="eastAsia" w:ascii="宋体" w:hAnsi="宋体" w:cs="Arial"/>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主机触摸屏倾斜角度可</w:t>
      </w:r>
      <w:r>
        <w:rPr>
          <w:rFonts w:hint="eastAsia" w:ascii="宋体" w:hAnsi="宋体" w:cs="Arial"/>
          <w:bCs/>
          <w:color w:val="000000" w:themeColor="text1"/>
          <w:szCs w:val="21"/>
          <w14:textFill>
            <w14:solidFill>
              <w14:schemeClr w14:val="tx1"/>
            </w14:solidFill>
          </w14:textFill>
        </w:rPr>
        <w:t>调，</w:t>
      </w:r>
      <w:r>
        <w:rPr>
          <w:rFonts w:ascii="宋体" w:hAnsi="宋体" w:cs="Arial"/>
          <w:bCs/>
          <w:color w:val="000000" w:themeColor="text1"/>
          <w:szCs w:val="21"/>
          <w14:textFill>
            <w14:solidFill>
              <w14:schemeClr w14:val="tx1"/>
            </w14:solidFill>
          </w14:textFill>
        </w:rPr>
        <w:t>提供触摸屏倾斜前</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后对比的</w:t>
      </w:r>
      <w:r>
        <w:rPr>
          <w:rFonts w:hint="eastAsia" w:ascii="宋体" w:hAnsi="宋体" w:cs="Arial"/>
          <w:bCs/>
          <w:color w:val="000000" w:themeColor="text1"/>
          <w:szCs w:val="21"/>
          <w14:textFill>
            <w14:solidFill>
              <w14:schemeClr w14:val="tx1"/>
            </w14:solidFill>
          </w14:textFill>
        </w:rPr>
        <w:t>图片证明</w:t>
      </w:r>
      <w:r>
        <w:rPr>
          <w:rFonts w:hint="eastAsia" w:ascii="宋体" w:hAnsi="宋体" w:cs="Arial"/>
          <w:color w:val="000000" w:themeColor="text1"/>
          <w:szCs w:val="21"/>
          <w14:textFill>
            <w14:solidFill>
              <w14:schemeClr w14:val="tx1"/>
            </w14:solidFill>
          </w14:textFill>
        </w:rPr>
        <w:t>。</w:t>
      </w:r>
    </w:p>
    <w:p w14:paraId="623565CA">
      <w:pPr>
        <w:spacing w:line="360" w:lineRule="auto"/>
        <w:ind w:left="974" w:leftChars="194" w:hanging="567" w:hangingChars="270"/>
        <w:rPr>
          <w:rFonts w:hint="eastAsia" w:ascii="宋体" w:hAnsi="宋体" w:cs="Arial"/>
          <w:bCs/>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2.1.3</w:t>
      </w:r>
      <w:r>
        <w:rPr>
          <w:rFonts w:ascii="宋体" w:hAnsi="宋体" w:cs="Arial"/>
          <w:color w:val="000000" w:themeColor="text1"/>
          <w:szCs w:val="21"/>
          <w14:textFill>
            <w14:solidFill>
              <w14:schemeClr w14:val="tx1"/>
            </w14:solidFill>
          </w14:textFill>
        </w:rPr>
        <w:t>主机</w:t>
      </w:r>
      <w:r>
        <w:rPr>
          <w:rFonts w:hint="eastAsia" w:ascii="宋体" w:hAnsi="宋体" w:cs="Arial"/>
          <w:color w:val="000000" w:themeColor="text1"/>
          <w:szCs w:val="21"/>
          <w14:textFill>
            <w14:solidFill>
              <w14:schemeClr w14:val="tx1"/>
            </w14:solidFill>
          </w14:textFill>
        </w:rPr>
        <w:t>显示器同屏可显示两种不同类型探头的图像</w:t>
      </w:r>
      <w:r>
        <w:rPr>
          <w:rFonts w:hint="eastAsia" w:ascii="宋体" w:hAnsi="宋体" w:cs="Arial"/>
          <w:bCs/>
          <w:color w:val="000000" w:themeColor="text1"/>
          <w:szCs w:val="21"/>
          <w14:textFill>
            <w14:solidFill>
              <w14:schemeClr w14:val="tx1"/>
            </w14:solidFill>
          </w14:textFill>
        </w:rPr>
        <w:t>，提供功能截图图片证明。</w:t>
      </w:r>
    </w:p>
    <w:p w14:paraId="451BD205">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2.1.4</w:t>
      </w:r>
      <w:r>
        <w:rPr>
          <w:rFonts w:ascii="宋体" w:hAnsi="宋体" w:cs="Arial"/>
          <w:color w:val="000000" w:themeColor="text1"/>
          <w:szCs w:val="21"/>
          <w14:textFill>
            <w14:solidFill>
              <w14:schemeClr w14:val="tx1"/>
            </w14:solidFill>
          </w14:textFill>
        </w:rPr>
        <w:t>主机一体化</w:t>
      </w:r>
      <w:r>
        <w:rPr>
          <w:rFonts w:hint="eastAsia" w:ascii="宋体" w:hAnsi="宋体" w:cs="Arial"/>
          <w:color w:val="000000" w:themeColor="text1"/>
          <w:szCs w:val="21"/>
          <w14:textFill>
            <w14:solidFill>
              <w14:schemeClr w14:val="tx1"/>
            </w14:solidFill>
          </w14:textFill>
        </w:rPr>
        <w:t>触摸屏具有</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种TGC预设置曲线</w:t>
      </w:r>
      <w:r>
        <w:rPr>
          <w:rFonts w:hint="eastAsia" w:ascii="宋体" w:hAnsi="宋体" w:cs="Arial"/>
          <w:color w:val="000000" w:themeColor="text1"/>
          <w:szCs w:val="21"/>
          <w14:textFill>
            <w14:solidFill>
              <w14:schemeClr w14:val="tx1"/>
            </w14:solidFill>
          </w14:textFill>
        </w:rPr>
        <w:t>选项图标</w:t>
      </w:r>
      <w:r>
        <w:rPr>
          <w:rFonts w:ascii="宋体" w:hAnsi="宋体" w:cs="Arial"/>
          <w:color w:val="000000" w:themeColor="text1"/>
          <w:szCs w:val="21"/>
          <w14:textFill>
            <w14:solidFill>
              <w14:schemeClr w14:val="tx1"/>
            </w14:solidFill>
          </w14:textFill>
        </w:rPr>
        <w:t>，使用时只需</w:t>
      </w:r>
      <w:r>
        <w:rPr>
          <w:rFonts w:hint="eastAsia" w:ascii="宋体" w:hAnsi="宋体" w:cs="Arial"/>
          <w:color w:val="000000" w:themeColor="text1"/>
          <w:szCs w:val="21"/>
          <w14:textFill>
            <w14:solidFill>
              <w14:schemeClr w14:val="tx1"/>
            </w14:solidFill>
          </w14:textFill>
        </w:rPr>
        <w:t>点击任一选项图标</w:t>
      </w:r>
      <w:r>
        <w:rPr>
          <w:rFonts w:ascii="宋体" w:hAnsi="宋体" w:cs="Arial"/>
          <w:color w:val="000000" w:themeColor="text1"/>
          <w:szCs w:val="21"/>
          <w14:textFill>
            <w14:solidFill>
              <w14:schemeClr w14:val="tx1"/>
            </w14:solidFill>
          </w14:textFill>
        </w:rPr>
        <w:t>，即可快速获得所需要的TGC预设置曲线</w:t>
      </w:r>
      <w:r>
        <w:rPr>
          <w:rFonts w:hint="eastAsia" w:ascii="宋体" w:hAnsi="宋体" w:cs="Arial"/>
          <w:color w:val="000000" w:themeColor="text1"/>
          <w:szCs w:val="21"/>
          <w14:textFill>
            <w14:solidFill>
              <w14:schemeClr w14:val="tx1"/>
            </w14:solidFill>
          </w14:textFill>
        </w:rPr>
        <w:t>。使用者</w:t>
      </w:r>
      <w:r>
        <w:rPr>
          <w:rFonts w:ascii="宋体" w:hAnsi="宋体" w:cs="Arial"/>
          <w:color w:val="000000" w:themeColor="text1"/>
          <w:szCs w:val="21"/>
          <w14:textFill>
            <w14:solidFill>
              <w14:schemeClr w14:val="tx1"/>
            </w14:solidFill>
          </w14:textFill>
        </w:rPr>
        <w:t>可通过触摸屏自定义并保存≥</w:t>
      </w:r>
      <w:r>
        <w:rPr>
          <w:rFonts w:hint="eastAsia" w:ascii="宋体" w:hAnsi="宋体" w:cs="Arial"/>
          <w:color w:val="000000" w:themeColor="text1"/>
          <w:szCs w:val="21"/>
          <w14:textFill>
            <w14:solidFill>
              <w14:schemeClr w14:val="tx1"/>
            </w14:solidFill>
          </w14:textFill>
        </w:rPr>
        <w:t>5种</w:t>
      </w:r>
      <w:r>
        <w:rPr>
          <w:rFonts w:ascii="宋体" w:hAnsi="宋体" w:cs="Arial"/>
          <w:color w:val="000000" w:themeColor="text1"/>
          <w:szCs w:val="21"/>
          <w14:textFill>
            <w14:solidFill>
              <w14:schemeClr w14:val="tx1"/>
            </w14:solidFill>
          </w14:textFill>
        </w:rPr>
        <w:t>TGC预设置曲线，</w:t>
      </w:r>
      <w:r>
        <w:rPr>
          <w:rFonts w:hint="eastAsia" w:ascii="宋体" w:hAnsi="宋体" w:cs="Arial"/>
          <w:color w:val="000000" w:themeColor="text1"/>
          <w:szCs w:val="21"/>
          <w14:textFill>
            <w14:solidFill>
              <w14:schemeClr w14:val="tx1"/>
            </w14:solidFill>
          </w14:textFill>
        </w:rPr>
        <w:t>提供触摸屏显示至少8种TGC预设置曲线选项图标并包含至少5种用户自定义</w:t>
      </w:r>
      <w:r>
        <w:rPr>
          <w:rFonts w:ascii="宋体" w:hAnsi="宋体" w:cs="Arial"/>
          <w:color w:val="000000" w:themeColor="text1"/>
          <w:szCs w:val="21"/>
          <w14:textFill>
            <w14:solidFill>
              <w14:schemeClr w14:val="tx1"/>
            </w14:solidFill>
          </w14:textFill>
        </w:rPr>
        <w:t>TGC</w:t>
      </w:r>
      <w:r>
        <w:rPr>
          <w:rFonts w:hint="eastAsia" w:ascii="宋体" w:hAnsi="宋体" w:cs="Arial"/>
          <w:color w:val="000000" w:themeColor="text1"/>
          <w:szCs w:val="21"/>
          <w14:textFill>
            <w14:solidFill>
              <w14:schemeClr w14:val="tx1"/>
            </w14:solidFill>
          </w14:textFill>
        </w:rPr>
        <w:t>预设置曲线的照片证明。</w:t>
      </w:r>
    </w:p>
    <w:p w14:paraId="0B460752">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bookmarkStart w:id="116" w:name="_Hlk200969800"/>
      <w:r>
        <w:rPr>
          <w:rFonts w:ascii="宋体" w:hAnsi="宋体" w:cs="Arial"/>
          <w:color w:val="000000" w:themeColor="text1"/>
          <w:szCs w:val="21"/>
          <w14:textFill>
            <w14:solidFill>
              <w14:schemeClr w14:val="tx1"/>
            </w14:solidFill>
          </w14:textFill>
        </w:rPr>
        <w:t>2.1.</w:t>
      </w:r>
      <w:r>
        <w:rPr>
          <w:rFonts w:hint="eastAsia" w:ascii="宋体" w:hAnsi="宋体" w:cs="Arial"/>
          <w:color w:val="000000" w:themeColor="text1"/>
          <w:szCs w:val="21"/>
          <w14:textFill>
            <w14:solidFill>
              <w14:schemeClr w14:val="tx1"/>
            </w14:solidFill>
          </w14:textFill>
        </w:rPr>
        <w:t>5</w:t>
      </w:r>
      <w:r>
        <w:rPr>
          <w:rFonts w:ascii="宋体" w:hAnsi="宋体" w:cs="Arial"/>
          <w:color w:val="000000" w:themeColor="text1"/>
          <w:szCs w:val="21"/>
          <w14:textFill>
            <w14:solidFill>
              <w14:schemeClr w14:val="tx1"/>
            </w14:solidFill>
          </w14:textFill>
        </w:rPr>
        <w:t>主机具有一体化可升降操作面板，</w:t>
      </w:r>
      <w:r>
        <w:rPr>
          <w:rFonts w:ascii="宋体" w:hAnsi="宋体" w:cs="Arial"/>
          <w:bCs/>
          <w:color w:val="000000" w:themeColor="text1"/>
          <w:szCs w:val="21"/>
          <w14:textFill>
            <w14:solidFill>
              <w14:schemeClr w14:val="tx1"/>
            </w14:solidFill>
          </w14:textFill>
        </w:rPr>
        <w:t>可电动调节操作面板上下升降及左右旋转</w:t>
      </w:r>
      <w:r>
        <w:rPr>
          <w:rFonts w:hint="eastAsia" w:ascii="宋体" w:hAnsi="宋体" w:cs="Arial"/>
          <w:color w:val="000000" w:themeColor="text1"/>
          <w:szCs w:val="21"/>
          <w14:textFill>
            <w14:solidFill>
              <w14:schemeClr w14:val="tx1"/>
            </w14:solidFill>
          </w14:textFill>
        </w:rPr>
        <w:t>。</w:t>
      </w:r>
    </w:p>
    <w:p w14:paraId="4FF94570">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2.1.</w:t>
      </w:r>
      <w:r>
        <w:rPr>
          <w:rFonts w:hint="eastAsia" w:ascii="宋体" w:hAnsi="宋体" w:cs="Arial"/>
          <w:color w:val="000000" w:themeColor="text1"/>
          <w:szCs w:val="21"/>
          <w14:textFill>
            <w14:solidFill>
              <w14:schemeClr w14:val="tx1"/>
            </w14:solidFill>
          </w14:textFill>
        </w:rPr>
        <w:t>6</w:t>
      </w:r>
      <w:r>
        <w:rPr>
          <w:rFonts w:ascii="宋体" w:hAnsi="宋体" w:cs="Arial"/>
          <w:bCs/>
          <w:color w:val="000000" w:themeColor="text1"/>
          <w:szCs w:val="21"/>
          <w14:textFill>
            <w14:solidFill>
              <w14:schemeClr w14:val="tx1"/>
            </w14:solidFill>
          </w14:textFill>
        </w:rPr>
        <w:t>可电动调节</w:t>
      </w:r>
      <w:r>
        <w:rPr>
          <w:rFonts w:ascii="宋体" w:hAnsi="宋体" w:cs="Arial"/>
          <w:color w:val="000000" w:themeColor="text1"/>
          <w:szCs w:val="21"/>
          <w14:textFill>
            <w14:solidFill>
              <w14:schemeClr w14:val="tx1"/>
            </w14:solidFill>
          </w14:textFill>
        </w:rPr>
        <w:t>主机</w:t>
      </w:r>
      <w:r>
        <w:rPr>
          <w:rFonts w:ascii="宋体" w:hAnsi="宋体" w:cs="Arial"/>
          <w:bCs/>
          <w:color w:val="000000" w:themeColor="text1"/>
          <w:szCs w:val="21"/>
          <w14:textFill>
            <w14:solidFill>
              <w14:schemeClr w14:val="tx1"/>
            </w14:solidFill>
          </w14:textFill>
        </w:rPr>
        <w:t>操作面板前后移动</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操作面板两侧具有≥6个探头</w:t>
      </w:r>
      <w:r>
        <w:rPr>
          <w:rFonts w:hint="eastAsia" w:ascii="宋体" w:hAnsi="宋体" w:cs="Arial"/>
          <w:color w:val="000000" w:themeColor="text1"/>
          <w:szCs w:val="21"/>
          <w14:textFill>
            <w14:solidFill>
              <w14:schemeClr w14:val="tx1"/>
            </w14:solidFill>
          </w14:textFill>
        </w:rPr>
        <w:t>放置</w:t>
      </w:r>
      <w:r>
        <w:rPr>
          <w:rFonts w:ascii="宋体" w:hAnsi="宋体" w:cs="Arial"/>
          <w:color w:val="000000" w:themeColor="text1"/>
          <w:szCs w:val="21"/>
          <w14:textFill>
            <w14:solidFill>
              <w14:schemeClr w14:val="tx1"/>
            </w14:solidFill>
          </w14:textFill>
        </w:rPr>
        <w:t>支架</w:t>
      </w:r>
      <w:r>
        <w:rPr>
          <w:rFonts w:hint="eastAsia" w:ascii="宋体" w:hAnsi="宋体" w:cs="Arial"/>
          <w:color w:val="000000" w:themeColor="text1"/>
          <w:szCs w:val="21"/>
          <w14:textFill>
            <w14:solidFill>
              <w14:schemeClr w14:val="tx1"/>
            </w14:solidFill>
          </w14:textFill>
        </w:rPr>
        <w:t>。</w:t>
      </w:r>
    </w:p>
    <w:p w14:paraId="0CA07C8A">
      <w:pPr>
        <w:spacing w:line="360" w:lineRule="auto"/>
        <w:ind w:left="974" w:leftChars="194" w:hanging="567" w:hangingChars="270"/>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2.1.7主机具有一键锁定踏板，支持一键锁定及解锁主机移动</w:t>
      </w:r>
      <w:r>
        <w:rPr>
          <w:rFonts w:hint="eastAsia" w:ascii="宋体" w:hAnsi="宋体" w:cs="仿宋"/>
          <w:color w:val="000000" w:themeColor="text1"/>
          <w:szCs w:val="21"/>
          <w14:textFill>
            <w14:solidFill>
              <w14:schemeClr w14:val="tx1"/>
            </w14:solidFill>
          </w14:textFill>
        </w:rPr>
        <w:t>。</w:t>
      </w:r>
    </w:p>
    <w:bookmarkEnd w:id="116"/>
    <w:p w14:paraId="5C387B27">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2.2 探头规格</w:t>
      </w:r>
      <w:r>
        <w:rPr>
          <w:rFonts w:hint="eastAsia" w:ascii="宋体" w:hAnsi="宋体" w:cs="Arial"/>
          <w:color w:val="000000" w:themeColor="text1"/>
          <w:szCs w:val="21"/>
          <w14:textFill>
            <w14:solidFill>
              <w14:schemeClr w14:val="tx1"/>
            </w14:solidFill>
          </w14:textFill>
        </w:rPr>
        <w:t>及配置</w:t>
      </w:r>
      <w:r>
        <w:rPr>
          <w:rFonts w:ascii="宋体" w:hAnsi="宋体" w:cs="Arial"/>
          <w:color w:val="000000" w:themeColor="text1"/>
          <w:szCs w:val="21"/>
          <w14:textFill>
            <w14:solidFill>
              <w14:schemeClr w14:val="tx1"/>
            </w14:solidFill>
          </w14:textFill>
        </w:rPr>
        <w:t>：</w:t>
      </w:r>
    </w:p>
    <w:p w14:paraId="608BBC34">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2.2.1</w:t>
      </w:r>
      <w:bookmarkStart w:id="117" w:name="_Hlk46139034"/>
      <w:r>
        <w:rPr>
          <w:rFonts w:ascii="宋体" w:hAnsi="宋体" w:cs="Arial"/>
          <w:color w:val="000000" w:themeColor="text1"/>
          <w:szCs w:val="21"/>
          <w14:textFill>
            <w14:solidFill>
              <w14:schemeClr w14:val="tx1"/>
            </w14:solidFill>
          </w14:textFill>
        </w:rPr>
        <w:t>采用超宽频变频无针触点式大探头，</w:t>
      </w:r>
      <w:bookmarkEnd w:id="117"/>
      <w:r>
        <w:rPr>
          <w:rFonts w:hint="eastAsia" w:ascii="宋体" w:hAnsi="宋体" w:cs="仿宋"/>
          <w:color w:val="000000" w:themeColor="text1"/>
          <w:szCs w:val="21"/>
          <w14:textFill>
            <w14:solidFill>
              <w14:schemeClr w14:val="tx1"/>
            </w14:solidFill>
          </w14:textFill>
        </w:rPr>
        <w:t>二维、彩色、多普勒均可独立变频</w:t>
      </w:r>
      <w:r>
        <w:rPr>
          <w:rFonts w:ascii="宋体" w:hAnsi="宋体" w:cs="Arial"/>
          <w:color w:val="000000" w:themeColor="text1"/>
          <w:szCs w:val="21"/>
          <w14:textFill>
            <w14:solidFill>
              <w14:schemeClr w14:val="tx1"/>
            </w14:solidFill>
          </w14:textFill>
        </w:rPr>
        <w:t>。B/D兼用：凸阵B/PW、线阵 B/PW。主机支持探头</w:t>
      </w:r>
      <w:r>
        <w:rPr>
          <w:rFonts w:hint="eastAsia" w:ascii="宋体" w:hAnsi="宋体" w:cs="Arial"/>
          <w:color w:val="000000" w:themeColor="text1"/>
          <w:szCs w:val="21"/>
          <w14:textFill>
            <w14:solidFill>
              <w14:schemeClr w14:val="tx1"/>
            </w14:solidFill>
          </w14:textFill>
        </w:rPr>
        <w:t>最高</w:t>
      </w:r>
      <w:r>
        <w:rPr>
          <w:rFonts w:ascii="宋体" w:hAnsi="宋体" w:cs="Arial"/>
          <w:color w:val="000000" w:themeColor="text1"/>
          <w:szCs w:val="21"/>
          <w14:textFill>
            <w14:solidFill>
              <w14:schemeClr w14:val="tx1"/>
            </w14:solidFill>
          </w14:textFill>
        </w:rPr>
        <w:t>频率</w:t>
      </w:r>
      <w:r>
        <w:rPr>
          <w:rFonts w:hint="eastAsia" w:ascii="宋体" w:hAnsi="宋体" w:cs="Arial"/>
          <w:color w:val="000000" w:themeColor="text1"/>
          <w:szCs w:val="21"/>
          <w14:textFill>
            <w14:solidFill>
              <w14:schemeClr w14:val="tx1"/>
            </w14:solidFill>
          </w14:textFill>
        </w:rPr>
        <w:t>≥22</w:t>
      </w:r>
      <w:r>
        <w:rPr>
          <w:rFonts w:ascii="宋体" w:hAnsi="宋体" w:cs="Arial"/>
          <w:color w:val="000000" w:themeColor="text1"/>
          <w:szCs w:val="21"/>
          <w14:textFill>
            <w14:solidFill>
              <w14:schemeClr w14:val="tx1"/>
            </w14:solidFill>
          </w14:textFill>
        </w:rPr>
        <w:t>MHz</w:t>
      </w:r>
      <w:r>
        <w:rPr>
          <w:rFonts w:hint="eastAsia" w:ascii="宋体" w:hAnsi="宋体" w:cs="Arial"/>
          <w:color w:val="000000" w:themeColor="text1"/>
          <w:szCs w:val="21"/>
          <w14:textFill>
            <w14:solidFill>
              <w14:schemeClr w14:val="tx1"/>
            </w14:solidFill>
          </w14:textFill>
        </w:rPr>
        <w:t>，已注册探头</w:t>
      </w:r>
      <w:r>
        <w:rPr>
          <w:rFonts w:ascii="宋体" w:hAnsi="宋体" w:cs="Arial"/>
          <w:color w:val="000000" w:themeColor="text1"/>
          <w:szCs w:val="21"/>
          <w14:textFill>
            <w14:solidFill>
              <w14:schemeClr w14:val="tx1"/>
            </w14:solidFill>
          </w14:textFill>
        </w:rPr>
        <w:t>频率范围从1.0MHz到22MHz</w:t>
      </w:r>
      <w:r>
        <w:rPr>
          <w:rFonts w:hint="eastAsia" w:ascii="宋体" w:hAnsi="宋体" w:cs="Arial"/>
          <w:color w:val="000000" w:themeColor="text1"/>
          <w:szCs w:val="21"/>
          <w14:textFill>
            <w14:solidFill>
              <w14:schemeClr w14:val="tx1"/>
            </w14:solidFill>
          </w14:textFill>
        </w:rPr>
        <w:t>。</w:t>
      </w:r>
    </w:p>
    <w:p w14:paraId="422EA581">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2.2.2主机</w:t>
      </w:r>
      <w:r>
        <w:rPr>
          <w:rFonts w:ascii="宋体" w:hAnsi="宋体" w:cs="Arial"/>
          <w:color w:val="000000" w:themeColor="text1"/>
          <w:szCs w:val="21"/>
          <w14:textFill>
            <w14:solidFill>
              <w14:schemeClr w14:val="tx1"/>
            </w14:solidFill>
          </w14:textFill>
        </w:rPr>
        <w:t>触摸屏上可预设置并</w:t>
      </w:r>
      <w:r>
        <w:rPr>
          <w:rFonts w:hint="eastAsia" w:ascii="宋体" w:hAnsi="宋体" w:cs="Arial"/>
          <w:color w:val="000000" w:themeColor="text1"/>
          <w:szCs w:val="21"/>
          <w14:textFill>
            <w14:solidFill>
              <w14:schemeClr w14:val="tx1"/>
            </w14:solidFill>
          </w14:textFill>
        </w:rPr>
        <w:t>同屏</w:t>
      </w:r>
      <w:r>
        <w:rPr>
          <w:rFonts w:ascii="宋体" w:hAnsi="宋体" w:cs="Arial"/>
          <w:color w:val="000000" w:themeColor="text1"/>
          <w:szCs w:val="21"/>
          <w14:textFill>
            <w14:solidFill>
              <w14:schemeClr w14:val="tx1"/>
            </w14:solidFill>
          </w14:textFill>
        </w:rPr>
        <w:t>显示</w:t>
      </w:r>
      <w:r>
        <w:rPr>
          <w:rFonts w:hint="eastAsia" w:ascii="宋体" w:hAnsi="宋体" w:cs="Arial"/>
          <w:color w:val="000000" w:themeColor="text1"/>
          <w:szCs w:val="21"/>
          <w14:textFill>
            <w14:solidFill>
              <w14:schemeClr w14:val="tx1"/>
            </w14:solidFill>
          </w14:textFill>
        </w:rPr>
        <w:t>至少四种探头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6</w:t>
      </w:r>
      <w:r>
        <w:rPr>
          <w:rFonts w:ascii="宋体" w:hAnsi="宋体" w:cs="Arial"/>
          <w:color w:val="000000" w:themeColor="text1"/>
          <w:szCs w:val="21"/>
          <w14:textFill>
            <w14:solidFill>
              <w14:schemeClr w14:val="tx1"/>
            </w14:solidFill>
          </w14:textFill>
        </w:rPr>
        <w:t>种常用检查条件的菜单，</w:t>
      </w:r>
      <w:r>
        <w:rPr>
          <w:rFonts w:hint="eastAsia" w:ascii="宋体" w:hAnsi="宋体" w:cs="Arial"/>
          <w:color w:val="000000" w:themeColor="text1"/>
          <w:szCs w:val="21"/>
          <w14:textFill>
            <w14:solidFill>
              <w14:schemeClr w14:val="tx1"/>
            </w14:solidFill>
          </w14:textFill>
        </w:rPr>
        <w:t>使用时</w:t>
      </w:r>
      <w:r>
        <w:rPr>
          <w:rFonts w:ascii="宋体" w:hAnsi="宋体" w:cs="Arial"/>
          <w:color w:val="000000" w:themeColor="text1"/>
          <w:szCs w:val="21"/>
          <w14:textFill>
            <w14:solidFill>
              <w14:schemeClr w14:val="tx1"/>
            </w14:solidFill>
          </w14:textFill>
        </w:rPr>
        <w:t>只需</w:t>
      </w:r>
      <w:r>
        <w:rPr>
          <w:rFonts w:hint="eastAsia" w:ascii="宋体" w:hAnsi="宋体" w:cs="Arial"/>
          <w:color w:val="000000" w:themeColor="text1"/>
          <w:szCs w:val="21"/>
          <w14:textFill>
            <w14:solidFill>
              <w14:schemeClr w14:val="tx1"/>
            </w14:solidFill>
          </w14:textFill>
        </w:rPr>
        <w:t>点</w:t>
      </w:r>
      <w:r>
        <w:rPr>
          <w:rFonts w:ascii="宋体" w:hAnsi="宋体" w:cs="Arial"/>
          <w:color w:val="000000" w:themeColor="text1"/>
          <w:szCs w:val="21"/>
          <w14:textFill>
            <w14:solidFill>
              <w14:schemeClr w14:val="tx1"/>
            </w14:solidFill>
          </w14:textFill>
        </w:rPr>
        <w:t>击任一菜单，即可快速激活所需要的探头及其预设置检查条件</w:t>
      </w:r>
      <w:r>
        <w:rPr>
          <w:rFonts w:hint="eastAsia" w:ascii="宋体" w:hAnsi="宋体" w:cs="Arial"/>
          <w:bCs/>
          <w:color w:val="000000" w:themeColor="text1"/>
          <w:szCs w:val="21"/>
          <w14:textFill>
            <w14:solidFill>
              <w14:schemeClr w14:val="tx1"/>
            </w14:solidFill>
          </w14:textFill>
        </w:rPr>
        <w:t>。</w:t>
      </w:r>
    </w:p>
    <w:p w14:paraId="1D5A270A">
      <w:pPr>
        <w:spacing w:line="360" w:lineRule="auto"/>
        <w:ind w:left="983" w:leftChars="98" w:hanging="777" w:hangingChars="370"/>
        <w:rPr>
          <w:rFonts w:hint="eastAsia" w:ascii="宋体" w:hAnsi="宋体" w:cs="Arial"/>
          <w:color w:val="000000" w:themeColor="text1"/>
          <w:szCs w:val="21"/>
          <w14:textFill>
            <w14:solidFill>
              <w14:schemeClr w14:val="tx1"/>
            </w14:solidFill>
          </w14:textFill>
        </w:rPr>
      </w:pPr>
      <w:r>
        <w:rPr>
          <w:rFonts w:hint="eastAsia" w:ascii="宋体" w:hAnsi="宋体" w:cs="Arial"/>
          <w:bCs/>
          <w:color w:val="000000"/>
          <w:szCs w:val="21"/>
        </w:rPr>
        <w:t>★</w:t>
      </w:r>
      <w:r>
        <w:rPr>
          <w:rFonts w:ascii="宋体" w:hAnsi="宋体" w:cs="Arial"/>
          <w:color w:val="000000" w:themeColor="text1"/>
          <w:szCs w:val="21"/>
          <w14:textFill>
            <w14:solidFill>
              <w14:schemeClr w14:val="tx1"/>
            </w14:solidFill>
          </w14:textFill>
        </w:rPr>
        <w:t>2.2.</w:t>
      </w: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探头接口</w:t>
      </w:r>
      <w:r>
        <w:rPr>
          <w:rFonts w:ascii="宋体" w:hAnsi="宋体" w:cs="Arial"/>
          <w:bCs/>
          <w:color w:val="000000" w:themeColor="text1"/>
          <w:szCs w:val="21"/>
          <w14:textFill>
            <w14:solidFill>
              <w14:schemeClr w14:val="tx1"/>
            </w14:solidFill>
          </w14:textFill>
        </w:rPr>
        <w:t>：主机内置≥5个探头</w:t>
      </w:r>
      <w:r>
        <w:rPr>
          <w:rFonts w:hint="eastAsia" w:ascii="宋体" w:hAnsi="宋体" w:cs="Arial"/>
          <w:bCs/>
          <w:color w:val="000000" w:themeColor="text1"/>
          <w:szCs w:val="21"/>
          <w14:textFill>
            <w14:solidFill>
              <w14:schemeClr w14:val="tx1"/>
            </w14:solidFill>
          </w14:textFill>
        </w:rPr>
        <w:t>挂置</w:t>
      </w:r>
      <w:r>
        <w:rPr>
          <w:rFonts w:ascii="宋体" w:hAnsi="宋体" w:cs="Arial"/>
          <w:bCs/>
          <w:color w:val="000000" w:themeColor="text1"/>
          <w:szCs w:val="21"/>
          <w14:textFill>
            <w14:solidFill>
              <w14:schemeClr w14:val="tx1"/>
            </w14:solidFill>
          </w14:textFill>
        </w:rPr>
        <w:t>接口</w:t>
      </w:r>
      <w:r>
        <w:rPr>
          <w:rFonts w:hint="eastAsia" w:ascii="宋体" w:hAnsi="宋体" w:cs="Arial"/>
          <w:bCs/>
          <w:color w:val="000000" w:themeColor="text1"/>
          <w:szCs w:val="21"/>
          <w14:textFill>
            <w14:solidFill>
              <w14:schemeClr w14:val="tx1"/>
            </w14:solidFill>
          </w14:textFill>
        </w:rPr>
        <w:t>（非笔式探头接口）且所配置探头均可连接。</w:t>
      </w:r>
      <w:r>
        <w:rPr>
          <w:rFonts w:ascii="宋体" w:hAnsi="宋体" w:cs="Arial"/>
          <w:bCs/>
          <w:color w:val="000000" w:themeColor="text1"/>
          <w:szCs w:val="21"/>
          <w14:textFill>
            <w14:solidFill>
              <w14:schemeClr w14:val="tx1"/>
            </w14:solidFill>
          </w14:textFill>
        </w:rPr>
        <w:t>其中≥4个全激活无针触点式探头接口</w:t>
      </w:r>
      <w:r>
        <w:rPr>
          <w:rFonts w:hint="eastAsia" w:ascii="宋体" w:hAnsi="宋体" w:cs="Arial"/>
          <w:color w:val="000000" w:themeColor="text1"/>
          <w:szCs w:val="21"/>
          <w14:textFill>
            <w14:solidFill>
              <w14:schemeClr w14:val="tx1"/>
            </w14:solidFill>
          </w14:textFill>
        </w:rPr>
        <w:t>。</w:t>
      </w:r>
    </w:p>
    <w:p w14:paraId="3E645FA4">
      <w:pPr>
        <w:spacing w:line="360" w:lineRule="auto"/>
        <w:ind w:firstLine="210" w:firstLineChars="100"/>
        <w:rPr>
          <w:rFonts w:hint="eastAsia" w:ascii="宋体" w:hAnsi="宋体" w:cs="Arial"/>
          <w:color w:val="000000" w:themeColor="text1"/>
          <w:szCs w:val="21"/>
          <w14:textFill>
            <w14:solidFill>
              <w14:schemeClr w14:val="tx1"/>
            </w14:solidFill>
          </w14:textFill>
        </w:rPr>
      </w:pPr>
      <w:r>
        <w:rPr>
          <w:rFonts w:hint="eastAsia" w:ascii="宋体" w:hAnsi="宋体" w:cs="Arial"/>
          <w:bCs/>
          <w:color w:val="000000"/>
          <w:szCs w:val="21"/>
        </w:rPr>
        <w:t>★</w:t>
      </w:r>
      <w:r>
        <w:rPr>
          <w:rFonts w:ascii="宋体" w:hAnsi="宋体" w:cs="Arial"/>
          <w:color w:val="000000" w:themeColor="text1"/>
          <w:szCs w:val="21"/>
          <w14:textFill>
            <w14:solidFill>
              <w14:schemeClr w14:val="tx1"/>
            </w14:solidFill>
          </w14:textFill>
        </w:rPr>
        <w:t>2.2.</w:t>
      </w:r>
      <w:r>
        <w:rPr>
          <w:rFonts w:hint="eastAsia" w:ascii="宋体" w:hAnsi="宋体" w:cs="Arial"/>
          <w:color w:val="000000" w:themeColor="text1"/>
          <w:szCs w:val="21"/>
          <w14:textFill>
            <w14:solidFill>
              <w14:schemeClr w14:val="tx1"/>
            </w14:solidFill>
          </w14:textFill>
        </w:rPr>
        <w:t>4</w:t>
      </w:r>
      <w:r>
        <w:rPr>
          <w:rFonts w:ascii="宋体" w:hAnsi="宋体" w:cs="Arial"/>
          <w:color w:val="000000" w:themeColor="text1"/>
          <w:szCs w:val="21"/>
          <w14:textFill>
            <w14:solidFill>
              <w14:schemeClr w14:val="tx1"/>
            </w14:solidFill>
          </w14:textFill>
        </w:rPr>
        <w:t>探头配置：凸阵探头1个、线阵探头</w:t>
      </w:r>
      <w:r>
        <w:rPr>
          <w:rFonts w:hint="eastAsia" w:ascii="宋体" w:hAnsi="宋体" w:cs="Arial"/>
          <w:color w:val="000000" w:themeColor="text1"/>
          <w:szCs w:val="21"/>
          <w14:textFill>
            <w14:solidFill>
              <w14:schemeClr w14:val="tx1"/>
            </w14:solidFill>
          </w14:textFill>
        </w:rPr>
        <w:t>1</w:t>
      </w:r>
      <w:r>
        <w:rPr>
          <w:rFonts w:ascii="宋体" w:hAnsi="宋体" w:cs="Arial"/>
          <w:color w:val="000000" w:themeColor="text1"/>
          <w:szCs w:val="21"/>
          <w14:textFill>
            <w14:solidFill>
              <w14:schemeClr w14:val="tx1"/>
            </w14:solidFill>
          </w14:textFill>
        </w:rPr>
        <w:t>个</w:t>
      </w:r>
      <w:r>
        <w:rPr>
          <w:rFonts w:hint="eastAsia" w:ascii="宋体" w:hAnsi="宋体" w:cs="Arial"/>
          <w:color w:val="000000" w:themeColor="text1"/>
          <w:szCs w:val="21"/>
          <w14:textFill>
            <w14:solidFill>
              <w14:schemeClr w14:val="tx1"/>
            </w14:solidFill>
          </w14:textFill>
        </w:rPr>
        <w:t>、腹部三维探头1个、腔内三维探头1个。</w:t>
      </w:r>
    </w:p>
    <w:p w14:paraId="4F3D7637">
      <w:pPr>
        <w:spacing w:line="360" w:lineRule="auto"/>
        <w:ind w:left="930" w:leftChars="129" w:hanging="659" w:hangingChars="314"/>
        <w:rPr>
          <w:rFonts w:hint="eastAsia" w:ascii="宋体" w:hAnsi="宋体" w:cs="Arial"/>
          <w:color w:val="000000" w:themeColor="text1"/>
          <w:szCs w:val="21"/>
          <w14:textFill>
            <w14:solidFill>
              <w14:schemeClr w14:val="tx1"/>
            </w14:solidFill>
          </w14:textFill>
        </w:rPr>
      </w:pPr>
      <w:bookmarkStart w:id="118" w:name="OLE_LINK10"/>
      <w:r>
        <w:rPr>
          <w:rFonts w:ascii="宋体" w:hAnsi="宋体" w:cs="Arial"/>
          <w:color w:val="000000" w:themeColor="text1"/>
          <w:szCs w:val="21"/>
          <w14:textFill>
            <w14:solidFill>
              <w14:schemeClr w14:val="tx1"/>
            </w14:solidFill>
          </w14:textFill>
        </w:rPr>
        <w:t>▲</w:t>
      </w:r>
      <w:bookmarkEnd w:id="118"/>
      <w:r>
        <w:rPr>
          <w:rFonts w:ascii="宋体" w:hAnsi="宋体" w:cs="Arial"/>
          <w:color w:val="000000" w:themeColor="text1"/>
          <w:szCs w:val="21"/>
          <w14:textFill>
            <w14:solidFill>
              <w14:schemeClr w14:val="tx1"/>
            </w14:solidFill>
          </w14:textFill>
        </w:rPr>
        <w:t>2.2.</w:t>
      </w:r>
      <w:r>
        <w:rPr>
          <w:rFonts w:hint="eastAsia" w:ascii="宋体" w:hAnsi="宋体" w:cs="Arial"/>
          <w:color w:val="000000" w:themeColor="text1"/>
          <w:szCs w:val="21"/>
          <w14:textFill>
            <w14:solidFill>
              <w14:schemeClr w14:val="tx1"/>
            </w14:solidFill>
          </w14:textFill>
        </w:rPr>
        <w:t>5</w:t>
      </w:r>
      <w:r>
        <w:rPr>
          <w:rFonts w:ascii="宋体" w:hAnsi="宋体" w:cs="Arial"/>
          <w:color w:val="000000" w:themeColor="text1"/>
          <w:szCs w:val="21"/>
          <w14:textFill>
            <w14:solidFill>
              <w14:schemeClr w14:val="tx1"/>
            </w14:solidFill>
          </w14:textFill>
        </w:rPr>
        <w:t>所配置探头频率范围</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提供检验报告或注册证</w:t>
      </w:r>
      <w:r>
        <w:rPr>
          <w:rFonts w:hint="eastAsia" w:ascii="宋体" w:hAnsi="宋体" w:cs="Arial"/>
          <w:color w:val="000000" w:themeColor="text1"/>
          <w:szCs w:val="21"/>
          <w14:textFill>
            <w14:solidFill>
              <w14:schemeClr w14:val="tx1"/>
            </w14:solidFill>
          </w14:textFill>
        </w:rPr>
        <w:t>探头频率</w:t>
      </w:r>
      <w:r>
        <w:rPr>
          <w:rFonts w:ascii="宋体" w:hAnsi="宋体" w:cs="Arial"/>
          <w:color w:val="000000" w:themeColor="text1"/>
          <w:szCs w:val="21"/>
          <w14:textFill>
            <w14:solidFill>
              <w14:schemeClr w14:val="tx1"/>
            </w14:solidFill>
          </w14:textFill>
        </w:rPr>
        <w:t>证明</w:t>
      </w:r>
      <w:r>
        <w:rPr>
          <w:rFonts w:hint="eastAsia" w:ascii="宋体" w:hAnsi="宋体" w:cs="Arial"/>
          <w:color w:val="000000" w:themeColor="text1"/>
          <w:szCs w:val="21"/>
          <w14:textFill>
            <w14:solidFill>
              <w14:schemeClr w14:val="tx1"/>
            </w14:solidFill>
          </w14:textFill>
        </w:rPr>
        <w:t>或功能截图图片</w:t>
      </w:r>
      <w:r>
        <w:rPr>
          <w:rFonts w:ascii="宋体" w:hAnsi="宋体" w:cs="Arial"/>
          <w:color w:val="000000" w:themeColor="text1"/>
          <w:szCs w:val="21"/>
          <w14:textFill>
            <w14:solidFill>
              <w14:schemeClr w14:val="tx1"/>
            </w14:solidFill>
          </w14:textFill>
        </w:rPr>
        <w:t>证明</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：凸阵探头最低频率≤1.0MHz，最高频率≥7.0MHz；线阵探头最低频率≤3.0MHz，最高频率≥12.0MHz</w:t>
      </w:r>
      <w:r>
        <w:rPr>
          <w:rFonts w:hint="eastAsia" w:ascii="宋体" w:hAnsi="宋体" w:cs="Arial"/>
          <w:color w:val="000000" w:themeColor="text1"/>
          <w:szCs w:val="21"/>
          <w14:textFill>
            <w14:solidFill>
              <w14:schemeClr w14:val="tx1"/>
            </w14:solidFill>
          </w14:textFill>
        </w:rPr>
        <w:t>；腹部三维</w:t>
      </w:r>
      <w:r>
        <w:rPr>
          <w:rFonts w:ascii="宋体" w:hAnsi="宋体" w:cs="Arial"/>
          <w:bCs/>
          <w:color w:val="000000" w:themeColor="text1"/>
          <w:szCs w:val="21"/>
          <w14:textFill>
            <w14:solidFill>
              <w14:schemeClr w14:val="tx1"/>
            </w14:solidFill>
          </w14:textFill>
        </w:rPr>
        <w:t>探头最低频率≤1.0MHz，最高频率</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.0MHz；</w:t>
      </w:r>
      <w:r>
        <w:rPr>
          <w:rFonts w:hint="eastAsia" w:ascii="宋体" w:hAnsi="宋体" w:cs="Arial"/>
          <w:color w:val="000000" w:themeColor="text1"/>
          <w:szCs w:val="21"/>
          <w14:textFill>
            <w14:solidFill>
              <w14:schemeClr w14:val="tx1"/>
            </w14:solidFill>
          </w14:textFill>
        </w:rPr>
        <w:t>腔内三维</w:t>
      </w:r>
      <w:r>
        <w:rPr>
          <w:rFonts w:ascii="宋体" w:hAnsi="宋体" w:cs="Arial"/>
          <w:color w:val="000000" w:themeColor="text1"/>
          <w:szCs w:val="21"/>
          <w14:textFill>
            <w14:solidFill>
              <w14:schemeClr w14:val="tx1"/>
            </w14:solidFill>
          </w14:textFill>
        </w:rPr>
        <w:t>探头</w:t>
      </w:r>
      <w:r>
        <w:rPr>
          <w:rFonts w:ascii="宋体" w:hAnsi="宋体" w:cs="Arial"/>
          <w:bCs/>
          <w:color w:val="000000" w:themeColor="text1"/>
          <w:szCs w:val="21"/>
          <w14:textFill>
            <w14:solidFill>
              <w14:schemeClr w14:val="tx1"/>
            </w14:solidFill>
          </w14:textFill>
        </w:rPr>
        <w:t>最低频率≤2.0MHz，</w:t>
      </w:r>
      <w:r>
        <w:rPr>
          <w:rFonts w:ascii="宋体" w:hAnsi="宋体" w:cs="Arial"/>
          <w:color w:val="000000" w:themeColor="text1"/>
          <w:szCs w:val="21"/>
          <w14:textFill>
            <w14:solidFill>
              <w14:schemeClr w14:val="tx1"/>
            </w14:solidFill>
          </w14:textFill>
        </w:rPr>
        <w:t>最高频率≥1</w:t>
      </w:r>
      <w:r>
        <w:rPr>
          <w:rFonts w:hint="eastAsia" w:ascii="宋体" w:hAnsi="宋体" w:cs="Arial"/>
          <w:color w:val="000000" w:themeColor="text1"/>
          <w:szCs w:val="21"/>
          <w14:textFill>
            <w14:solidFill>
              <w14:schemeClr w14:val="tx1"/>
            </w14:solidFill>
          </w14:textFill>
        </w:rPr>
        <w:t>0</w:t>
      </w:r>
      <w:r>
        <w:rPr>
          <w:rFonts w:ascii="宋体" w:hAnsi="宋体" w:cs="Arial"/>
          <w:color w:val="000000" w:themeColor="text1"/>
          <w:szCs w:val="21"/>
          <w14:textFill>
            <w14:solidFill>
              <w14:schemeClr w14:val="tx1"/>
            </w14:solidFill>
          </w14:textFill>
        </w:rPr>
        <w:t>.0MHz</w:t>
      </w:r>
      <w:r>
        <w:rPr>
          <w:rFonts w:hint="eastAsia" w:ascii="宋体" w:hAnsi="宋体" w:cs="Arial"/>
          <w:color w:val="000000" w:themeColor="text1"/>
          <w:szCs w:val="21"/>
          <w14:textFill>
            <w14:solidFill>
              <w14:schemeClr w14:val="tx1"/>
            </w14:solidFill>
          </w14:textFill>
        </w:rPr>
        <w:t>。</w:t>
      </w:r>
    </w:p>
    <w:p w14:paraId="077585FA">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2.2.6</w:t>
      </w:r>
      <w:r>
        <w:rPr>
          <w:rFonts w:ascii="宋体" w:hAnsi="宋体" w:cs="Arial"/>
          <w:color w:val="000000" w:themeColor="text1"/>
          <w:szCs w:val="21"/>
          <w14:textFill>
            <w14:solidFill>
              <w14:schemeClr w14:val="tx1"/>
            </w14:solidFill>
          </w14:textFill>
        </w:rPr>
        <w:t>主机最多可配置≥</w:t>
      </w:r>
      <w:r>
        <w:rPr>
          <w:rFonts w:hint="eastAsia" w:ascii="宋体" w:hAnsi="宋体" w:cs="Arial"/>
          <w:color w:val="000000" w:themeColor="text1"/>
          <w:szCs w:val="21"/>
          <w14:textFill>
            <w14:solidFill>
              <w14:schemeClr w14:val="tx1"/>
            </w14:solidFill>
          </w14:textFill>
        </w:rPr>
        <w:t>7</w:t>
      </w:r>
      <w:r>
        <w:rPr>
          <w:rFonts w:ascii="宋体" w:hAnsi="宋体" w:cs="Arial"/>
          <w:color w:val="000000" w:themeColor="text1"/>
          <w:szCs w:val="21"/>
          <w14:textFill>
            <w14:solidFill>
              <w14:schemeClr w14:val="tx1"/>
            </w14:solidFill>
          </w14:textFill>
        </w:rPr>
        <w:t>个单晶体探头</w:t>
      </w:r>
      <w:r>
        <w:rPr>
          <w:rFonts w:hint="eastAsia" w:ascii="宋体" w:hAnsi="宋体" w:cs="Arial"/>
          <w:color w:val="000000" w:themeColor="text1"/>
          <w:szCs w:val="21"/>
          <w14:textFill>
            <w14:solidFill>
              <w14:schemeClr w14:val="tx1"/>
            </w14:solidFill>
          </w14:textFill>
        </w:rPr>
        <w:t>，包括但不限于凸阵单晶体探头、线阵单晶体探头、血管线阵单晶体探头、相控阵单晶体探头及三维单晶体探头。所配置凸阵探头、线阵探头及腹部三维</w:t>
      </w:r>
      <w:r>
        <w:rPr>
          <w:rFonts w:ascii="宋体" w:hAnsi="宋体" w:cs="Arial"/>
          <w:bCs/>
          <w:color w:val="000000" w:themeColor="text1"/>
          <w:szCs w:val="21"/>
          <w14:textFill>
            <w14:solidFill>
              <w14:schemeClr w14:val="tx1"/>
            </w14:solidFill>
          </w14:textFill>
        </w:rPr>
        <w:t>探头</w:t>
      </w:r>
      <w:r>
        <w:rPr>
          <w:rFonts w:hint="eastAsia" w:ascii="宋体" w:hAnsi="宋体" w:cs="Arial"/>
          <w:color w:val="000000" w:themeColor="text1"/>
          <w:szCs w:val="21"/>
          <w14:textFill>
            <w14:solidFill>
              <w14:schemeClr w14:val="tx1"/>
            </w14:solidFill>
          </w14:textFill>
        </w:rPr>
        <w:t>均为单晶体探头。</w:t>
      </w:r>
    </w:p>
    <w:p w14:paraId="3CC7F588">
      <w:pPr>
        <w:spacing w:line="360" w:lineRule="auto"/>
        <w:ind w:left="930" w:leftChars="129" w:hanging="659" w:hangingChars="314"/>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2.2.7所配置腔内三维探头最大扫描角度</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205</w:t>
      </w:r>
      <w:r>
        <w:rPr>
          <w:rFonts w:ascii="宋体" w:hAnsi="宋体" w:cs="Arial"/>
          <w:color w:val="000000" w:themeColor="text1"/>
          <w:szCs w:val="21"/>
          <w14:textFill>
            <w14:solidFill>
              <w14:schemeClr w14:val="tx1"/>
            </w14:solidFill>
          </w14:textFill>
        </w:rPr>
        <w:t>度</w:t>
      </w:r>
      <w:r>
        <w:rPr>
          <w:rFonts w:hint="eastAsia" w:ascii="宋体" w:hAnsi="宋体" w:cs="Arial"/>
          <w:color w:val="000000" w:themeColor="text1"/>
          <w:szCs w:val="21"/>
          <w14:textFill>
            <w14:solidFill>
              <w14:schemeClr w14:val="tx1"/>
            </w14:solidFill>
          </w14:textFill>
        </w:rPr>
        <w:t>，提供探头最大扫描角度图片证明。</w:t>
      </w:r>
    </w:p>
    <w:p w14:paraId="2F572CFB">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2.3 二维显像</w:t>
      </w:r>
      <w:r>
        <w:rPr>
          <w:rFonts w:hint="eastAsia" w:ascii="宋体" w:hAnsi="宋体" w:cs="Arial"/>
          <w:color w:val="000000" w:themeColor="text1"/>
          <w:szCs w:val="21"/>
          <w14:textFill>
            <w14:solidFill>
              <w14:schemeClr w14:val="tx1"/>
            </w14:solidFill>
          </w14:textFill>
        </w:rPr>
        <w:t>主要</w:t>
      </w:r>
      <w:r>
        <w:rPr>
          <w:rFonts w:ascii="宋体" w:hAnsi="宋体" w:cs="Arial"/>
          <w:color w:val="000000" w:themeColor="text1"/>
          <w:szCs w:val="21"/>
          <w14:textFill>
            <w14:solidFill>
              <w14:schemeClr w14:val="tx1"/>
            </w14:solidFill>
          </w14:textFill>
        </w:rPr>
        <w:t>参数：</w:t>
      </w:r>
    </w:p>
    <w:p w14:paraId="625EEFEF">
      <w:pPr>
        <w:spacing w:line="360" w:lineRule="auto"/>
        <w:ind w:left="974" w:leftChars="194" w:hanging="567" w:hangingChars="270"/>
        <w:rPr>
          <w:rFonts w:hint="eastAsia" w:ascii="宋体" w:hAnsi="宋体" w:cs="Arial"/>
          <w:bCs/>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2.3.1显示方式：B、B/B、B/B/B/B、B/M、B/C Live。扫描速率：凸阵探头，全视野，18cm深度时，帧速度≥35帧/秒。</w:t>
      </w:r>
      <w:bookmarkStart w:id="119" w:name="_Hlk166316198"/>
      <w:bookmarkStart w:id="120" w:name="_Hlk49593404"/>
      <w:r>
        <w:rPr>
          <w:rFonts w:ascii="宋体" w:hAnsi="宋体" w:cs="Arial"/>
          <w:bCs/>
          <w:color w:val="000000" w:themeColor="text1"/>
          <w:szCs w:val="21"/>
          <w14:textFill>
            <w14:solidFill>
              <w14:schemeClr w14:val="tx1"/>
            </w14:solidFill>
          </w14:textFill>
        </w:rPr>
        <w:t>智能图像一键优化(作用于2D及Doppler)</w:t>
      </w:r>
      <w:bookmarkEnd w:id="119"/>
      <w:bookmarkEnd w:id="120"/>
      <w:r>
        <w:rPr>
          <w:rFonts w:ascii="宋体" w:hAnsi="宋体" w:cs="Arial"/>
          <w:bCs/>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主机触摸屏上</w:t>
      </w:r>
      <w:r>
        <w:rPr>
          <w:rFonts w:ascii="宋体" w:hAnsi="宋体" w:cs="Arial"/>
          <w:color w:val="000000" w:themeColor="text1"/>
          <w:szCs w:val="21"/>
          <w14:textFill>
            <w14:solidFill>
              <w14:schemeClr w14:val="tx1"/>
            </w14:solidFill>
          </w14:textFill>
        </w:rPr>
        <w:t>可</w:t>
      </w:r>
      <w:r>
        <w:rPr>
          <w:rFonts w:hint="eastAsia" w:ascii="宋体" w:hAnsi="宋体" w:cs="Arial"/>
          <w:color w:val="000000" w:themeColor="text1"/>
          <w:szCs w:val="21"/>
          <w14:textFill>
            <w14:solidFill>
              <w14:schemeClr w14:val="tx1"/>
            </w14:solidFill>
          </w14:textFill>
        </w:rPr>
        <w:t>手指</w:t>
      </w:r>
      <w:r>
        <w:rPr>
          <w:rFonts w:ascii="宋体" w:hAnsi="宋体" w:cs="Arial"/>
          <w:color w:val="000000" w:themeColor="text1"/>
          <w:szCs w:val="21"/>
          <w14:textFill>
            <w14:solidFill>
              <w14:schemeClr w14:val="tx1"/>
            </w14:solidFill>
          </w14:textFill>
        </w:rPr>
        <w:t>滑动进行≥</w:t>
      </w:r>
      <w:r>
        <w:rPr>
          <w:rFonts w:hint="eastAsia" w:ascii="宋体" w:hAnsi="宋体" w:cs="Arial"/>
          <w:color w:val="000000" w:themeColor="text1"/>
          <w:szCs w:val="21"/>
          <w14:textFill>
            <w14:solidFill>
              <w14:schemeClr w14:val="tx1"/>
            </w14:solidFill>
          </w14:textFill>
        </w:rPr>
        <w:t>10</w:t>
      </w:r>
      <w:r>
        <w:rPr>
          <w:rFonts w:ascii="宋体" w:hAnsi="宋体" w:cs="Arial"/>
          <w:color w:val="000000" w:themeColor="text1"/>
          <w:szCs w:val="21"/>
          <w14:textFill>
            <w14:solidFill>
              <w14:schemeClr w14:val="tx1"/>
            </w14:solidFill>
          </w14:textFill>
        </w:rPr>
        <w:t>段TGC（时间增益补偿）曲线调节</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一体化的剪贴板(在屏幕上)可以存储和回放动态及静态图像</w:t>
      </w:r>
      <w:r>
        <w:rPr>
          <w:rFonts w:ascii="宋体" w:hAnsi="宋体" w:cs="Arial"/>
          <w:bCs/>
          <w:color w:val="000000" w:themeColor="text1"/>
          <w:szCs w:val="21"/>
          <w14:textFill>
            <w14:solidFill>
              <w14:schemeClr w14:val="tx1"/>
            </w14:solidFill>
          </w14:textFill>
        </w:rPr>
        <w:t>。灰阶图像</w:t>
      </w:r>
      <w:r>
        <w:rPr>
          <w:rFonts w:hint="eastAsia" w:ascii="宋体" w:hAnsi="宋体" w:cs="Arial"/>
          <w:color w:val="000000" w:themeColor="text1"/>
          <w:szCs w:val="21"/>
          <w14:textFill>
            <w14:solidFill>
              <w14:schemeClr w14:val="tx1"/>
            </w14:solidFill>
          </w14:textFill>
        </w:rPr>
        <w:t>电影</w:t>
      </w:r>
      <w:r>
        <w:rPr>
          <w:rFonts w:ascii="宋体" w:hAnsi="宋体" w:cs="Arial"/>
          <w:bCs/>
          <w:color w:val="000000" w:themeColor="text1"/>
          <w:szCs w:val="21"/>
          <w14:textFill>
            <w14:solidFill>
              <w14:schemeClr w14:val="tx1"/>
            </w14:solidFill>
          </w14:textFill>
        </w:rPr>
        <w:t>回放≥</w:t>
      </w:r>
      <w:r>
        <w:rPr>
          <w:rFonts w:hint="eastAsia" w:ascii="宋体" w:hAnsi="宋体" w:cs="Arial"/>
          <w:bCs/>
          <w:color w:val="000000" w:themeColor="text1"/>
          <w:szCs w:val="21"/>
          <w14:textFill>
            <w14:solidFill>
              <w14:schemeClr w14:val="tx1"/>
            </w14:solidFill>
          </w14:textFill>
        </w:rPr>
        <w:t>10</w:t>
      </w:r>
      <w:r>
        <w:rPr>
          <w:rFonts w:ascii="宋体" w:hAnsi="宋体" w:cs="Arial"/>
          <w:bCs/>
          <w:color w:val="000000" w:themeColor="text1"/>
          <w:szCs w:val="21"/>
          <w14:textFill>
            <w14:solidFill>
              <w14:schemeClr w14:val="tx1"/>
            </w14:solidFill>
          </w14:textFill>
        </w:rPr>
        <w:t>000幅</w:t>
      </w:r>
      <w:r>
        <w:rPr>
          <w:rFonts w:hint="eastAsia" w:ascii="宋体" w:hAnsi="宋体" w:cs="Arial"/>
          <w:bCs/>
          <w:color w:val="000000" w:themeColor="text1"/>
          <w:szCs w:val="21"/>
          <w14:textFill>
            <w14:solidFill>
              <w14:schemeClr w14:val="tx1"/>
            </w14:solidFill>
          </w14:textFill>
        </w:rPr>
        <w:t>或600秒。</w:t>
      </w:r>
      <w:r>
        <w:rPr>
          <w:rFonts w:ascii="宋体" w:hAnsi="宋体" w:cs="Arial"/>
          <w:bCs/>
          <w:color w:val="000000" w:themeColor="text1"/>
          <w:szCs w:val="21"/>
          <w14:textFill>
            <w14:solidFill>
              <w14:schemeClr w14:val="tx1"/>
            </w14:solidFill>
          </w14:textFill>
        </w:rPr>
        <w:t>双幅实时动态显示</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二维图像可一键顺时针或逆时针旋转90度</w:t>
      </w:r>
      <w:r>
        <w:rPr>
          <w:rFonts w:hint="eastAsia" w:ascii="宋体" w:hAnsi="宋体" w:cs="Arial"/>
          <w:bCs/>
          <w:color w:val="000000" w:themeColor="text1"/>
          <w:szCs w:val="21"/>
          <w14:textFill>
            <w14:solidFill>
              <w14:schemeClr w14:val="tx1"/>
            </w14:solidFill>
          </w14:textFill>
        </w:rPr>
        <w:t>。</w:t>
      </w:r>
    </w:p>
    <w:p w14:paraId="699C13BC">
      <w:pPr>
        <w:spacing w:line="360" w:lineRule="auto"/>
        <w:ind w:left="974" w:leftChars="194" w:hanging="567" w:hangingChars="270"/>
        <w:rPr>
          <w:rFonts w:hint="eastAsia" w:ascii="宋体" w:hAnsi="宋体" w:cs="Arial"/>
          <w:bCs/>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2.3.</w:t>
      </w:r>
      <w:r>
        <w:rPr>
          <w:rFonts w:hint="eastAsia" w:ascii="宋体" w:hAnsi="宋体" w:cs="Arial"/>
          <w:color w:val="000000" w:themeColor="text1"/>
          <w:szCs w:val="21"/>
          <w14:textFill>
            <w14:solidFill>
              <w14:schemeClr w14:val="tx1"/>
            </w14:solidFill>
          </w14:textFill>
        </w:rPr>
        <w:t>2</w:t>
      </w:r>
      <w:r>
        <w:rPr>
          <w:rFonts w:ascii="宋体" w:hAnsi="宋体" w:cs="Arial"/>
          <w:bCs/>
          <w:color w:val="000000" w:themeColor="text1"/>
          <w:szCs w:val="21"/>
          <w14:textFill>
            <w14:solidFill>
              <w14:schemeClr w14:val="tx1"/>
            </w14:solidFill>
          </w14:textFill>
        </w:rPr>
        <w:t>接收方式：接收超声信号动态范围在屏幕有数字明确显示并可调，可调级差≥</w:t>
      </w:r>
      <w:r>
        <w:rPr>
          <w:rFonts w:hint="eastAsia" w:ascii="宋体" w:hAnsi="宋体" w:cs="Arial"/>
          <w:bCs/>
          <w:color w:val="000000" w:themeColor="text1"/>
          <w:szCs w:val="21"/>
          <w14:textFill>
            <w14:solidFill>
              <w14:schemeClr w14:val="tx1"/>
            </w14:solidFill>
          </w14:textFill>
        </w:rPr>
        <w:t>3</w:t>
      </w:r>
      <w:r>
        <w:rPr>
          <w:rFonts w:ascii="宋体" w:hAnsi="宋体" w:cs="Arial"/>
          <w:bCs/>
          <w:color w:val="000000" w:themeColor="text1"/>
          <w:szCs w:val="21"/>
          <w14:textFill>
            <w14:solidFill>
              <w14:schemeClr w14:val="tx1"/>
            </w14:solidFill>
          </w14:textFill>
        </w:rPr>
        <w:t>0级</w:t>
      </w:r>
      <w:r>
        <w:rPr>
          <w:rFonts w:hint="eastAsia" w:ascii="宋体" w:hAnsi="宋体" w:cs="Arial"/>
          <w:bCs/>
          <w:color w:val="000000" w:themeColor="text1"/>
          <w:szCs w:val="21"/>
          <w14:textFill>
            <w14:solidFill>
              <w14:schemeClr w14:val="tx1"/>
            </w14:solidFill>
          </w14:textFill>
        </w:rPr>
        <w:t>。</w:t>
      </w:r>
    </w:p>
    <w:p w14:paraId="4699782A">
      <w:pPr>
        <w:spacing w:line="360" w:lineRule="auto"/>
        <w:ind w:left="983" w:leftChars="98" w:hanging="777" w:hangingChars="370"/>
        <w:rPr>
          <w:rFonts w:hint="eastAsia" w:ascii="宋体" w:hAnsi="宋体" w:cs="Arial"/>
          <w:bCs/>
          <w:color w:val="000000" w:themeColor="text1"/>
          <w:szCs w:val="21"/>
          <w14:textFill>
            <w14:solidFill>
              <w14:schemeClr w14:val="tx1"/>
            </w14:solidFill>
          </w14:textFill>
        </w:rPr>
      </w:pP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2.3.</w:t>
      </w:r>
      <w:r>
        <w:rPr>
          <w:rFonts w:hint="eastAsia" w:ascii="宋体" w:hAnsi="宋体" w:cs="Arial"/>
          <w:bCs/>
          <w:color w:val="000000" w:themeColor="text1"/>
          <w:szCs w:val="21"/>
          <w14:textFill>
            <w14:solidFill>
              <w14:schemeClr w14:val="tx1"/>
            </w14:solidFill>
          </w14:textFill>
        </w:rPr>
        <w:t>3</w:t>
      </w:r>
      <w:r>
        <w:rPr>
          <w:rFonts w:ascii="宋体" w:hAnsi="宋体" w:cs="Arial"/>
          <w:bCs/>
          <w:color w:val="000000" w:themeColor="text1"/>
          <w:szCs w:val="21"/>
          <w14:textFill>
            <w14:solidFill>
              <w14:schemeClr w14:val="tx1"/>
            </w14:solidFill>
          </w14:textFill>
        </w:rPr>
        <w:t>所配置凸阵探头最大扫描深度≥4</w:t>
      </w:r>
      <w:r>
        <w:rPr>
          <w:rFonts w:hint="eastAsia" w:ascii="宋体" w:hAnsi="宋体" w:cs="Arial"/>
          <w:bCs/>
          <w:color w:val="000000" w:themeColor="text1"/>
          <w:szCs w:val="21"/>
          <w14:textFill>
            <w14:solidFill>
              <w14:schemeClr w14:val="tx1"/>
            </w14:solidFill>
          </w14:textFill>
        </w:rPr>
        <w:t>8</w:t>
      </w:r>
      <w:r>
        <w:rPr>
          <w:rFonts w:ascii="宋体" w:hAnsi="宋体" w:cs="Arial"/>
          <w:bCs/>
          <w:color w:val="000000" w:themeColor="text1"/>
          <w:szCs w:val="21"/>
          <w14:textFill>
            <w14:solidFill>
              <w14:schemeClr w14:val="tx1"/>
            </w14:solidFill>
          </w14:textFill>
        </w:rPr>
        <w:t>cm</w:t>
      </w:r>
      <w:r>
        <w:rPr>
          <w:rFonts w:hint="eastAsia" w:ascii="宋体" w:hAnsi="宋体" w:cs="Arial"/>
          <w:bCs/>
          <w:color w:val="000000" w:themeColor="text1"/>
          <w:szCs w:val="21"/>
          <w14:textFill>
            <w14:solidFill>
              <w14:schemeClr w14:val="tx1"/>
            </w14:solidFill>
          </w14:textFill>
        </w:rPr>
        <w:t>。</w:t>
      </w:r>
    </w:p>
    <w:p w14:paraId="3CAEBA92">
      <w:pPr>
        <w:spacing w:line="360" w:lineRule="auto"/>
        <w:ind w:left="984" w:leftChars="194" w:hanging="577" w:hangingChars="275"/>
        <w:rPr>
          <w:rFonts w:hint="eastAsia" w:ascii="宋体" w:hAnsi="宋体" w:cs="Arial"/>
          <w:bCs/>
          <w:color w:val="000000" w:themeColor="text1"/>
          <w:szCs w:val="21"/>
          <w14:textFill>
            <w14:solidFill>
              <w14:schemeClr w14:val="tx1"/>
            </w14:solidFill>
          </w14:textFill>
        </w:rPr>
      </w:pPr>
      <w:r>
        <w:rPr>
          <w:rFonts w:ascii="宋体" w:hAnsi="宋体" w:cs="Arial"/>
          <w:bCs/>
          <w:color w:val="000000" w:themeColor="text1"/>
          <w:szCs w:val="21"/>
          <w14:textFill>
            <w14:solidFill>
              <w14:schemeClr w14:val="tx1"/>
            </w14:solidFill>
          </w14:textFill>
        </w:rPr>
        <w:t>2.3.</w:t>
      </w:r>
      <w:r>
        <w:rPr>
          <w:rFonts w:hint="eastAsia" w:ascii="宋体" w:hAnsi="宋体" w:cs="Arial"/>
          <w:bCs/>
          <w:color w:val="000000" w:themeColor="text1"/>
          <w:szCs w:val="21"/>
          <w14:textFill>
            <w14:solidFill>
              <w14:schemeClr w14:val="tx1"/>
            </w14:solidFill>
          </w14:textFill>
        </w:rPr>
        <w:t>4</w:t>
      </w:r>
      <w:r>
        <w:rPr>
          <w:rFonts w:ascii="宋体" w:hAnsi="宋体" w:cs="Arial"/>
          <w:bCs/>
          <w:color w:val="000000" w:themeColor="text1"/>
          <w:szCs w:val="21"/>
          <w14:textFill>
            <w14:solidFill>
              <w14:schemeClr w14:val="tx1"/>
            </w14:solidFill>
          </w14:textFill>
        </w:rPr>
        <w:t>所配置线阵探头最小</w:t>
      </w:r>
      <w:r>
        <w:rPr>
          <w:rFonts w:ascii="宋体" w:hAnsi="宋体" w:cs="Arial"/>
          <w:color w:val="000000" w:themeColor="text1"/>
          <w:szCs w:val="21"/>
          <w14:textFill>
            <w14:solidFill>
              <w14:schemeClr w14:val="tx1"/>
            </w14:solidFill>
          </w14:textFill>
        </w:rPr>
        <w:t>扫描深度≤1.0cm</w:t>
      </w:r>
      <w:r>
        <w:rPr>
          <w:rFonts w:hint="eastAsia" w:ascii="宋体" w:hAnsi="宋体" w:cs="Arial"/>
          <w:bCs/>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提供探头</w:t>
      </w:r>
      <w:r>
        <w:rPr>
          <w:rFonts w:hint="eastAsia" w:ascii="宋体" w:hAnsi="宋体" w:cs="Arial"/>
          <w:bCs/>
          <w:color w:val="000000" w:themeColor="text1"/>
          <w:szCs w:val="21"/>
          <w14:textFill>
            <w14:solidFill>
              <w14:schemeClr w14:val="tx1"/>
            </w14:solidFill>
          </w14:textFill>
        </w:rPr>
        <w:t>最小</w:t>
      </w:r>
      <w:r>
        <w:rPr>
          <w:rFonts w:ascii="宋体" w:hAnsi="宋体" w:cs="Arial"/>
          <w:bCs/>
          <w:color w:val="000000" w:themeColor="text1"/>
          <w:szCs w:val="21"/>
          <w14:textFill>
            <w14:solidFill>
              <w14:schemeClr w14:val="tx1"/>
            </w14:solidFill>
          </w14:textFill>
        </w:rPr>
        <w:t>扫描深度</w:t>
      </w:r>
      <w:r>
        <w:rPr>
          <w:rFonts w:hint="eastAsia" w:ascii="宋体" w:hAnsi="宋体" w:cs="Arial"/>
          <w:bCs/>
          <w:color w:val="000000" w:themeColor="text1"/>
          <w:szCs w:val="21"/>
          <w14:textFill>
            <w14:solidFill>
              <w14:schemeClr w14:val="tx1"/>
            </w14:solidFill>
          </w14:textFill>
        </w:rPr>
        <w:t>图片证明。</w:t>
      </w:r>
    </w:p>
    <w:p w14:paraId="1FA06461">
      <w:pPr>
        <w:spacing w:line="360" w:lineRule="auto"/>
        <w:ind w:left="980" w:leftChars="129" w:hanging="709" w:hangingChars="338"/>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2.4 频谱多普勒：</w:t>
      </w:r>
    </w:p>
    <w:p w14:paraId="7AB6F499">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bookmarkStart w:id="121" w:name="_Hlk200981027"/>
      <w:r>
        <w:rPr>
          <w:rFonts w:ascii="宋体" w:hAnsi="宋体" w:cs="Arial"/>
          <w:color w:val="000000" w:themeColor="text1"/>
          <w:szCs w:val="21"/>
          <w14:textFill>
            <w14:solidFill>
              <w14:schemeClr w14:val="tx1"/>
            </w14:solidFill>
          </w14:textFill>
        </w:rPr>
        <w:t>2.4.1</w:t>
      </w:r>
      <w:bookmarkStart w:id="122" w:name="_Hlk202965073"/>
      <w:r>
        <w:rPr>
          <w:rFonts w:ascii="宋体" w:hAnsi="宋体" w:cs="Arial"/>
          <w:color w:val="000000" w:themeColor="text1"/>
          <w:szCs w:val="21"/>
          <w14:textFill>
            <w14:solidFill>
              <w14:schemeClr w14:val="tx1"/>
            </w14:solidFill>
          </w14:textFill>
        </w:rPr>
        <w:t>方式：</w:t>
      </w:r>
      <w:bookmarkEnd w:id="122"/>
      <w:r>
        <w:rPr>
          <w:rFonts w:ascii="宋体" w:hAnsi="宋体" w:cs="Arial"/>
          <w:color w:val="000000" w:themeColor="text1"/>
          <w:szCs w:val="21"/>
          <w14:textFill>
            <w14:solidFill>
              <w14:schemeClr w14:val="tx1"/>
            </w14:solidFill>
          </w14:textFill>
        </w:rPr>
        <w:t>脉冲</w:t>
      </w:r>
      <w:r>
        <w:rPr>
          <w:rFonts w:hint="eastAsia" w:ascii="宋体" w:hAnsi="宋体" w:cs="Arial"/>
          <w:color w:val="000000" w:themeColor="text1"/>
          <w:szCs w:val="21"/>
          <w14:textFill>
            <w14:solidFill>
              <w14:schemeClr w14:val="tx1"/>
            </w14:solidFill>
          </w14:textFill>
        </w:rPr>
        <w:t>波</w:t>
      </w:r>
      <w:r>
        <w:rPr>
          <w:rFonts w:ascii="宋体" w:hAnsi="宋体" w:cs="Arial"/>
          <w:color w:val="000000" w:themeColor="text1"/>
          <w:szCs w:val="21"/>
          <w14:textFill>
            <w14:solidFill>
              <w14:schemeClr w14:val="tx1"/>
            </w14:solidFill>
          </w14:textFill>
        </w:rPr>
        <w:t>多普勒（PW）、高脉冲重复频率（HPRF）。显示方式：B/PW、B/C/PW。</w:t>
      </w:r>
      <w:bookmarkStart w:id="123" w:name="_Hlk202952812"/>
      <w:r>
        <w:rPr>
          <w:rFonts w:ascii="宋体" w:hAnsi="宋体" w:cs="Arial"/>
          <w:color w:val="000000" w:themeColor="text1"/>
          <w:szCs w:val="21"/>
          <w14:textFill>
            <w14:solidFill>
              <w14:schemeClr w14:val="tx1"/>
            </w14:solidFill>
          </w14:textFill>
        </w:rPr>
        <w:t>最大测量速度：（基线为零时）PW：血流速度≥±</w:t>
      </w:r>
      <w:r>
        <w:rPr>
          <w:rFonts w:hint="eastAsia" w:ascii="宋体" w:hAnsi="宋体" w:cs="Arial"/>
          <w:color w:val="000000" w:themeColor="text1"/>
          <w:szCs w:val="21"/>
          <w14:textFill>
            <w14:solidFill>
              <w14:schemeClr w14:val="tx1"/>
            </w14:solidFill>
          </w14:textFill>
        </w:rPr>
        <w:t>10.0 m/s（0度夹角）</w:t>
      </w:r>
      <w:bookmarkEnd w:id="123"/>
      <w:r>
        <w:rPr>
          <w:rFonts w:ascii="宋体" w:hAnsi="宋体" w:cs="Arial"/>
          <w:color w:val="000000" w:themeColor="text1"/>
          <w:szCs w:val="21"/>
          <w14:textFill>
            <w14:solidFill>
              <w14:schemeClr w14:val="tx1"/>
            </w14:solidFill>
          </w14:textFill>
        </w:rPr>
        <w:t>。多普勒电影回放：≥</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000线或</w:t>
      </w:r>
      <w:r>
        <w:rPr>
          <w:rFonts w:hint="eastAsia" w:ascii="宋体" w:hAnsi="宋体" w:cs="Arial"/>
          <w:color w:val="000000" w:themeColor="text1"/>
          <w:szCs w:val="21"/>
          <w14:textFill>
            <w14:solidFill>
              <w14:schemeClr w14:val="tx1"/>
            </w14:solidFill>
          </w14:textFill>
        </w:rPr>
        <w:t>3</w:t>
      </w:r>
      <w:r>
        <w:rPr>
          <w:rFonts w:ascii="宋体" w:hAnsi="宋体" w:cs="Arial"/>
          <w:color w:val="000000" w:themeColor="text1"/>
          <w:szCs w:val="21"/>
          <w14:textFill>
            <w14:solidFill>
              <w14:schemeClr w14:val="tx1"/>
            </w14:solidFill>
          </w14:textFill>
        </w:rPr>
        <w:t>00秒。最低测量速度：≤0.0</w:t>
      </w:r>
      <w:r>
        <w:rPr>
          <w:rFonts w:hint="eastAsia" w:ascii="宋体" w:hAnsi="宋体" w:cs="Arial"/>
          <w:color w:val="000000" w:themeColor="text1"/>
          <w:szCs w:val="21"/>
          <w14:textFill>
            <w14:solidFill>
              <w14:schemeClr w14:val="tx1"/>
            </w14:solidFill>
          </w14:textFill>
        </w:rPr>
        <w:t>5</w:t>
      </w:r>
      <w:r>
        <w:rPr>
          <w:rFonts w:ascii="宋体" w:hAnsi="宋体" w:cs="Arial"/>
          <w:color w:val="000000" w:themeColor="text1"/>
          <w:szCs w:val="21"/>
          <w14:textFill>
            <w14:solidFill>
              <w14:schemeClr w14:val="tx1"/>
            </w14:solidFill>
          </w14:textFill>
        </w:rPr>
        <w:t>cm/s（非噪声信号）</w:t>
      </w:r>
    </w:p>
    <w:bookmarkEnd w:id="121"/>
    <w:p w14:paraId="2EFD01DC">
      <w:pPr>
        <w:spacing w:line="360" w:lineRule="auto"/>
        <w:ind w:left="980" w:leftChars="229" w:hanging="499" w:hangingChars="238"/>
        <w:rPr>
          <w:rFonts w:hint="eastAsia" w:ascii="宋体" w:hAnsi="宋体" w:cs="Arial"/>
          <w:bCs/>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2.4.2</w:t>
      </w:r>
      <w:r>
        <w:rPr>
          <w:rFonts w:ascii="宋体" w:hAnsi="宋体" w:cs="Arial"/>
          <w:bCs/>
          <w:color w:val="000000" w:themeColor="text1"/>
          <w:szCs w:val="21"/>
          <w14:textFill>
            <w14:solidFill>
              <w14:schemeClr w14:val="tx1"/>
            </w14:solidFill>
          </w14:textFill>
        </w:rPr>
        <w:t>频谱</w:t>
      </w:r>
      <w:r>
        <w:rPr>
          <w:rFonts w:ascii="宋体" w:hAnsi="宋体" w:cs="Arial"/>
          <w:color w:val="000000" w:themeColor="text1"/>
          <w:szCs w:val="21"/>
          <w14:textFill>
            <w14:solidFill>
              <w14:schemeClr w14:val="tx1"/>
            </w14:solidFill>
          </w14:textFill>
        </w:rPr>
        <w:t>多普勒取样宽度：最小取样宽度≤0.5mm，最大取样宽度≥25mm</w:t>
      </w:r>
      <w:r>
        <w:rPr>
          <w:rFonts w:hint="eastAsia" w:ascii="宋体" w:hAnsi="宋体" w:cs="Arial"/>
          <w:color w:val="000000" w:themeColor="text1"/>
          <w:szCs w:val="21"/>
          <w14:textFill>
            <w14:solidFill>
              <w14:schemeClr w14:val="tx1"/>
            </w14:solidFill>
          </w14:textFill>
        </w:rPr>
        <w:t>。</w:t>
      </w:r>
      <w:r>
        <w:rPr>
          <w:rFonts w:ascii="宋体" w:hAnsi="宋体" w:cs="Arial"/>
          <w:bCs/>
          <w:color w:val="000000" w:themeColor="text1"/>
          <w:szCs w:val="21"/>
          <w14:textFill>
            <w14:solidFill>
              <w14:schemeClr w14:val="tx1"/>
            </w14:solidFill>
          </w14:textFill>
        </w:rPr>
        <w:t>分别提供最小取样宽度和最大取样宽度</w:t>
      </w:r>
      <w:bookmarkStart w:id="124" w:name="_Hlk162962077"/>
      <w:r>
        <w:rPr>
          <w:rFonts w:ascii="宋体" w:hAnsi="宋体" w:cs="Arial"/>
          <w:bCs/>
          <w:color w:val="000000" w:themeColor="text1"/>
          <w:szCs w:val="21"/>
          <w14:textFill>
            <w14:solidFill>
              <w14:schemeClr w14:val="tx1"/>
            </w14:solidFill>
          </w14:textFill>
        </w:rPr>
        <w:t>图片证明</w:t>
      </w:r>
      <w:bookmarkEnd w:id="124"/>
    </w:p>
    <w:p w14:paraId="16C75A2A">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2.5 彩色多普勒：显示方式：实时三同步（B/C/PW）；</w:t>
      </w:r>
      <w:r>
        <w:rPr>
          <w:rFonts w:ascii="宋体" w:hAnsi="宋体" w:cs="Arial"/>
          <w:bCs/>
          <w:color w:val="000000" w:themeColor="text1"/>
          <w:szCs w:val="21"/>
          <w14:textFill>
            <w14:solidFill>
              <w14:schemeClr w14:val="tx1"/>
            </w14:solidFill>
          </w14:textFill>
        </w:rPr>
        <w:t>线阵扫描感兴趣的图像范围：不小于-20°~ +20°</w:t>
      </w:r>
      <w:r>
        <w:rPr>
          <w:rFonts w:ascii="宋体" w:hAnsi="宋体" w:cs="Arial"/>
          <w:color w:val="000000" w:themeColor="text1"/>
          <w:szCs w:val="21"/>
          <w14:textFill>
            <w14:solidFill>
              <w14:schemeClr w14:val="tx1"/>
            </w14:solidFill>
          </w14:textFill>
        </w:rPr>
        <w:t>；零位移动：≥±8级</w:t>
      </w:r>
    </w:p>
    <w:p w14:paraId="3B7EB596">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2.6 专项测量软件包</w:t>
      </w:r>
      <w:bookmarkStart w:id="125" w:name="_Hlk65141539"/>
      <w:r>
        <w:rPr>
          <w:rFonts w:ascii="宋体" w:hAnsi="宋体" w:cs="Arial"/>
          <w:color w:val="000000" w:themeColor="text1"/>
          <w:szCs w:val="21"/>
          <w14:textFill>
            <w14:solidFill>
              <w14:schemeClr w14:val="tx1"/>
            </w14:solidFill>
          </w14:textFill>
        </w:rPr>
        <w:t xml:space="preserve"> (B 型、M 型、频谱多普勒、彩色多普勒) </w:t>
      </w:r>
      <w:bookmarkEnd w:id="125"/>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具有</w:t>
      </w:r>
      <w:r>
        <w:rPr>
          <w:rFonts w:ascii="宋体" w:hAnsi="宋体" w:cs="Arial"/>
          <w:color w:val="000000" w:themeColor="text1"/>
          <w:szCs w:val="21"/>
          <w14:textFill>
            <w14:solidFill>
              <w14:schemeClr w14:val="tx1"/>
            </w14:solidFill>
          </w14:textFill>
        </w:rPr>
        <w:t>一般测量</w:t>
      </w:r>
      <w:r>
        <w:rPr>
          <w:rFonts w:hint="eastAsia" w:ascii="宋体" w:hAnsi="宋体" w:cs="Arial"/>
          <w:color w:val="000000" w:themeColor="text1"/>
          <w:szCs w:val="21"/>
          <w14:textFill>
            <w14:solidFill>
              <w14:schemeClr w14:val="tx1"/>
            </w14:solidFill>
          </w14:textFill>
        </w:rPr>
        <w:t>软件包（含距离、周长、面积、体积、角度等），具有腹部、小器官、肌肉骨骼、泌尿、</w:t>
      </w:r>
      <w:r>
        <w:rPr>
          <w:rFonts w:ascii="宋体" w:hAnsi="宋体" w:cs="Arial"/>
          <w:color w:val="000000" w:themeColor="text1"/>
          <w:szCs w:val="21"/>
          <w14:textFill>
            <w14:solidFill>
              <w14:schemeClr w14:val="tx1"/>
            </w14:solidFill>
          </w14:textFill>
        </w:rPr>
        <w:t>妇科</w:t>
      </w:r>
      <w:r>
        <w:rPr>
          <w:rFonts w:hint="eastAsia" w:ascii="宋体" w:hAnsi="宋体" w:cs="Arial"/>
          <w:color w:val="000000" w:themeColor="text1"/>
          <w:szCs w:val="21"/>
          <w14:textFill>
            <w14:solidFill>
              <w14:schemeClr w14:val="tx1"/>
            </w14:solidFill>
          </w14:textFill>
        </w:rPr>
        <w:t>、产科、胎儿及血管测量软件包</w:t>
      </w:r>
      <w:r>
        <w:rPr>
          <w:rFonts w:ascii="宋体" w:hAnsi="宋体" w:cs="Arial"/>
          <w:color w:val="000000" w:themeColor="text1"/>
          <w:szCs w:val="21"/>
          <w14:textFill>
            <w14:solidFill>
              <w14:schemeClr w14:val="tx1"/>
            </w14:solidFill>
          </w14:textFill>
        </w:rPr>
        <w:t>（含多普勒频谱实时自动包络计算）</w:t>
      </w:r>
      <w:r>
        <w:rPr>
          <w:rFonts w:hint="eastAsia" w:ascii="宋体" w:hAnsi="宋体" w:cs="Arial"/>
          <w:color w:val="000000" w:themeColor="text1"/>
          <w:szCs w:val="21"/>
          <w14:textFill>
            <w14:solidFill>
              <w14:schemeClr w14:val="tx1"/>
            </w14:solidFill>
          </w14:textFill>
        </w:rPr>
        <w:t>，具有新生儿髋关节测量软件包（自动显示髋关节临床分型</w:t>
      </w:r>
      <w:r>
        <w:rPr>
          <w:rFonts w:ascii="宋体" w:hAnsi="宋体" w:cs="Arial"/>
          <w:color w:val="000000" w:themeColor="text1"/>
          <w:szCs w:val="21"/>
          <w14:textFill>
            <w14:solidFill>
              <w14:schemeClr w14:val="tx1"/>
            </w14:solidFill>
          </w14:textFill>
        </w:rPr>
        <w:t>结果</w:t>
      </w:r>
      <w:r>
        <w:rPr>
          <w:rFonts w:hint="eastAsia" w:ascii="宋体" w:hAnsi="宋体" w:cs="Arial"/>
          <w:color w:val="000000" w:themeColor="text1"/>
          <w:szCs w:val="21"/>
          <w14:textFill>
            <w14:solidFill>
              <w14:schemeClr w14:val="tx1"/>
            </w14:solidFill>
          </w14:textFill>
        </w:rPr>
        <w:t>）、新生儿髋关节覆盖率测量软件包。</w:t>
      </w:r>
    </w:p>
    <w:p w14:paraId="1509BA5B">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bookmarkStart w:id="126" w:name="_Hlk166513123"/>
      <w:r>
        <w:rPr>
          <w:rFonts w:ascii="宋体" w:hAnsi="宋体" w:cs="Arial"/>
          <w:color w:val="000000" w:themeColor="text1"/>
          <w:szCs w:val="21"/>
          <w14:textFill>
            <w14:solidFill>
              <w14:schemeClr w14:val="tx1"/>
            </w14:solidFill>
          </w14:textFill>
        </w:rPr>
        <w:t>2.7实时三维超声成像技术</w:t>
      </w:r>
    </w:p>
    <w:p w14:paraId="2D21AA40">
      <w:pPr>
        <w:spacing w:line="360" w:lineRule="auto"/>
        <w:ind w:left="974" w:leftChars="194" w:hanging="567" w:hangingChars="270"/>
        <w:rPr>
          <w:rFonts w:hint="eastAsia" w:ascii="宋体" w:hAnsi="宋体" w:cs="Arial"/>
          <w:b/>
          <w:bCs/>
          <w:color w:val="000000" w:themeColor="text1"/>
          <w:szCs w:val="21"/>
          <w14:textFill>
            <w14:solidFill>
              <w14:schemeClr w14:val="tx1"/>
            </w14:solidFill>
          </w14:textFill>
        </w:rPr>
      </w:pPr>
      <w:bookmarkStart w:id="127" w:name="_Hlk167715544"/>
      <w:bookmarkStart w:id="128" w:name="_Hlk200982511"/>
      <w:bookmarkStart w:id="129" w:name="_Hlk200982618"/>
      <w:r>
        <w:rPr>
          <w:rFonts w:hint="eastAsia" w:ascii="宋体" w:hAnsi="宋体" w:cs="Arial"/>
          <w:color w:val="000000" w:themeColor="text1"/>
          <w:szCs w:val="21"/>
          <w14:textFill>
            <w14:solidFill>
              <w14:schemeClr w14:val="tx1"/>
            </w14:solidFill>
          </w14:textFill>
        </w:rPr>
        <w:t>2.7.1容积渲染成像技术，可选择</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8种三维图像渲染色图，针对不同组织提供更佳的三维成像效果。</w:t>
      </w:r>
    </w:p>
    <w:bookmarkEnd w:id="127"/>
    <w:p w14:paraId="331739F2">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2.7.2</w:t>
      </w:r>
      <w:r>
        <w:rPr>
          <w:rFonts w:ascii="宋体" w:hAnsi="宋体" w:cs="Arial"/>
          <w:color w:val="000000" w:themeColor="text1"/>
          <w:szCs w:val="21"/>
          <w14:textFill>
            <w14:solidFill>
              <w14:schemeClr w14:val="tx1"/>
            </w14:solidFill>
          </w14:textFill>
        </w:rPr>
        <w:t>具有仿真成像技术：利用自然光的衰减系数使成像更自然，皮肤和组织的图像更加细腻丰富，</w:t>
      </w:r>
      <w:r>
        <w:rPr>
          <w:rFonts w:hint="eastAsia" w:ascii="宋体" w:hAnsi="宋体" w:cs="Arial"/>
          <w:color w:val="000000" w:themeColor="text1"/>
          <w:szCs w:val="21"/>
          <w14:textFill>
            <w14:solidFill>
              <w14:schemeClr w14:val="tx1"/>
            </w14:solidFill>
          </w14:textFill>
        </w:rPr>
        <w:t>提高细微异常结构的诊断，具有</w:t>
      </w:r>
      <w:r>
        <w:rPr>
          <w:rFonts w:ascii="宋体" w:hAnsi="宋体" w:cs="Arial"/>
          <w:color w:val="000000" w:themeColor="text1"/>
          <w:szCs w:val="21"/>
          <w14:textFill>
            <w14:solidFill>
              <w14:schemeClr w14:val="tx1"/>
            </w14:solidFill>
          </w14:textFill>
        </w:rPr>
        <w:t>≥6种</w:t>
      </w:r>
      <w:r>
        <w:rPr>
          <w:rFonts w:hint="eastAsia" w:ascii="宋体" w:hAnsi="宋体" w:cs="Arial"/>
          <w:color w:val="000000" w:themeColor="text1"/>
          <w:szCs w:val="21"/>
          <w14:textFill>
            <w14:solidFill>
              <w14:schemeClr w14:val="tx1"/>
            </w14:solidFill>
          </w14:textFill>
        </w:rPr>
        <w:t>色图可调。</w:t>
      </w:r>
    </w:p>
    <w:bookmarkEnd w:id="128"/>
    <w:p w14:paraId="32639BC9">
      <w:pPr>
        <w:spacing w:line="360" w:lineRule="auto"/>
        <w:ind w:left="974" w:leftChars="194" w:hanging="567" w:hangingChars="270"/>
        <w:rPr>
          <w:rFonts w:hint="eastAsia" w:ascii="宋体" w:hAnsi="宋体" w:cs="Arial"/>
          <w:bCs/>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2.7.</w:t>
      </w:r>
      <w:bookmarkStart w:id="130" w:name="_Hlk59720334"/>
      <w:r>
        <w:rPr>
          <w:rFonts w:hint="eastAsia" w:ascii="宋体" w:hAnsi="宋体" w:cs="Arial"/>
          <w:color w:val="000000" w:themeColor="text1"/>
          <w:szCs w:val="21"/>
          <w14:textFill>
            <w14:solidFill>
              <w14:schemeClr w14:val="tx1"/>
            </w14:solidFill>
          </w14:textFill>
        </w:rPr>
        <w:t>3</w:t>
      </w:r>
      <w:bookmarkEnd w:id="130"/>
      <w:r>
        <w:rPr>
          <w:rFonts w:hint="eastAsia" w:ascii="宋体" w:hAnsi="宋体" w:cs="Arial"/>
          <w:color w:val="000000" w:themeColor="text1"/>
          <w:szCs w:val="21"/>
          <w14:textFill>
            <w14:solidFill>
              <w14:schemeClr w14:val="tx1"/>
            </w14:solidFill>
          </w14:textFill>
        </w:rPr>
        <w:t>主机</w:t>
      </w:r>
      <w:r>
        <w:rPr>
          <w:rFonts w:ascii="宋体" w:hAnsi="宋体" w:cs="Arial"/>
          <w:color w:val="000000" w:themeColor="text1"/>
          <w:szCs w:val="21"/>
          <w14:textFill>
            <w14:solidFill>
              <w14:schemeClr w14:val="tx1"/>
            </w14:solidFill>
          </w14:textFill>
        </w:rPr>
        <w:t>具有≥8个不同方向的</w:t>
      </w:r>
      <w:r>
        <w:rPr>
          <w:rFonts w:hint="eastAsia" w:ascii="宋体" w:hAnsi="宋体" w:cs="Arial"/>
          <w:color w:val="000000" w:themeColor="text1"/>
          <w:szCs w:val="21"/>
          <w14:textFill>
            <w14:solidFill>
              <w14:schemeClr w14:val="tx1"/>
            </w14:solidFill>
          </w14:textFill>
        </w:rPr>
        <w:t>可变</w:t>
      </w:r>
      <w:r>
        <w:rPr>
          <w:rFonts w:ascii="宋体" w:hAnsi="宋体" w:cs="Arial"/>
          <w:color w:val="000000" w:themeColor="text1"/>
          <w:szCs w:val="21"/>
          <w14:textFill>
            <w14:solidFill>
              <w14:schemeClr w14:val="tx1"/>
            </w14:solidFill>
          </w14:textFill>
        </w:rPr>
        <w:t>光源，可一键切换</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提供同屏显示至少8个不同方向光源</w:t>
      </w:r>
      <w:r>
        <w:rPr>
          <w:rFonts w:hint="eastAsia" w:ascii="宋体" w:hAnsi="宋体" w:cs="Arial"/>
          <w:color w:val="000000" w:themeColor="text1"/>
          <w:szCs w:val="21"/>
          <w14:textFill>
            <w14:solidFill>
              <w14:schemeClr w14:val="tx1"/>
            </w14:solidFill>
          </w14:textFill>
        </w:rPr>
        <w:t>菜单选项</w:t>
      </w:r>
      <w:r>
        <w:rPr>
          <w:rFonts w:ascii="宋体" w:hAnsi="宋体" w:cs="Arial"/>
          <w:color w:val="000000" w:themeColor="text1"/>
          <w:szCs w:val="21"/>
          <w14:textFill>
            <w14:solidFill>
              <w14:schemeClr w14:val="tx1"/>
            </w14:solidFill>
          </w14:textFill>
        </w:rPr>
        <w:t>的</w:t>
      </w:r>
      <w:r>
        <w:rPr>
          <w:rFonts w:hint="eastAsia" w:ascii="宋体" w:hAnsi="宋体" w:cs="Arial"/>
          <w:color w:val="000000" w:themeColor="text1"/>
          <w:szCs w:val="21"/>
          <w14:textFill>
            <w14:solidFill>
              <w14:schemeClr w14:val="tx1"/>
            </w14:solidFill>
          </w14:textFill>
        </w:rPr>
        <w:t>照片</w:t>
      </w:r>
      <w:r>
        <w:rPr>
          <w:rFonts w:ascii="宋体" w:hAnsi="宋体" w:cs="Arial"/>
          <w:color w:val="000000" w:themeColor="text1"/>
          <w:szCs w:val="21"/>
          <w14:textFill>
            <w14:solidFill>
              <w14:schemeClr w14:val="tx1"/>
            </w14:solidFill>
          </w14:textFill>
        </w:rPr>
        <w:t>证明</w:t>
      </w:r>
      <w:r>
        <w:rPr>
          <w:rFonts w:hint="eastAsia" w:ascii="宋体" w:hAnsi="宋体" w:cs="Arial"/>
          <w:color w:val="000000" w:themeColor="text1"/>
          <w:szCs w:val="21"/>
          <w14:textFill>
            <w14:solidFill>
              <w14:schemeClr w14:val="tx1"/>
            </w14:solidFill>
          </w14:textFill>
        </w:rPr>
        <w:t>。</w:t>
      </w:r>
    </w:p>
    <w:bookmarkEnd w:id="129"/>
    <w:p w14:paraId="125EC1F9">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bookmarkStart w:id="131" w:name="_Hlk200982634"/>
      <w:r>
        <w:rPr>
          <w:rFonts w:ascii="宋体" w:hAnsi="宋体" w:cs="Arial"/>
          <w:color w:val="000000" w:themeColor="text1"/>
          <w:szCs w:val="21"/>
          <w14:textFill>
            <w14:solidFill>
              <w14:schemeClr w14:val="tx1"/>
            </w14:solidFill>
          </w14:textFill>
        </w:rPr>
        <w:t>2.7.</w:t>
      </w:r>
      <w:bookmarkStart w:id="132" w:name="_Hlk46143006"/>
      <w:r>
        <w:rPr>
          <w:rFonts w:hint="eastAsia" w:ascii="宋体" w:hAnsi="宋体" w:cs="Arial"/>
          <w:color w:val="000000" w:themeColor="text1"/>
          <w:szCs w:val="21"/>
          <w14:textFill>
            <w14:solidFill>
              <w14:schemeClr w14:val="tx1"/>
            </w14:solidFill>
          </w14:textFill>
        </w:rPr>
        <w:t>4</w:t>
      </w:r>
      <w:bookmarkEnd w:id="132"/>
      <w:r>
        <w:rPr>
          <w:rFonts w:hint="eastAsia" w:ascii="宋体" w:hAnsi="宋体" w:cs="Arial"/>
          <w:color w:val="000000" w:themeColor="text1"/>
          <w:szCs w:val="21"/>
          <w14:textFill>
            <w14:solidFill>
              <w14:schemeClr w14:val="tx1"/>
            </w14:solidFill>
          </w14:textFill>
        </w:rPr>
        <w:t>容积透视成像</w:t>
      </w:r>
      <w:r>
        <w:rPr>
          <w:rFonts w:ascii="宋体" w:hAnsi="宋体" w:cs="Arial"/>
          <w:color w:val="000000" w:themeColor="text1"/>
          <w:szCs w:val="21"/>
          <w14:textFill>
            <w14:solidFill>
              <w14:schemeClr w14:val="tx1"/>
            </w14:solidFill>
          </w14:textFill>
        </w:rPr>
        <w:t>：可同时显示容积图像的外部轮廓及内部结构，达到透视的效果，具有≥5种色图可调。</w:t>
      </w:r>
    </w:p>
    <w:p w14:paraId="38FA1841">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bookmarkStart w:id="133" w:name="_Hlk44246858"/>
      <w:r>
        <w:rPr>
          <w:rFonts w:ascii="宋体" w:hAnsi="宋体" w:cs="Arial"/>
          <w:color w:val="000000" w:themeColor="text1"/>
          <w:szCs w:val="21"/>
          <w14:textFill>
            <w14:solidFill>
              <w14:schemeClr w14:val="tx1"/>
            </w14:solidFill>
          </w14:textFill>
        </w:rPr>
        <w:t>2.7.</w:t>
      </w:r>
      <w:r>
        <w:rPr>
          <w:rFonts w:hint="eastAsia" w:ascii="宋体" w:hAnsi="宋体" w:cs="Arial"/>
          <w:color w:val="000000" w:themeColor="text1"/>
          <w:szCs w:val="21"/>
          <w14:textFill>
            <w14:solidFill>
              <w14:schemeClr w14:val="tx1"/>
            </w14:solidFill>
          </w14:textFill>
        </w:rPr>
        <w:t>5</w:t>
      </w:r>
      <w:bookmarkEnd w:id="133"/>
      <w:r>
        <w:rPr>
          <w:rFonts w:ascii="宋体" w:hAnsi="宋体" w:cs="Arial"/>
          <w:color w:val="000000" w:themeColor="text1"/>
          <w:szCs w:val="21"/>
          <w14:textFill>
            <w14:solidFill>
              <w14:schemeClr w14:val="tx1"/>
            </w14:solidFill>
          </w14:textFill>
        </w:rPr>
        <w:t>任意剖面成像：在三维模式下，以任一平面为参考面，经≥5个取样框（所有取样框的厚度可调）分别以任意角度纵切后，可获得不同厚度的三维容积图像</w:t>
      </w:r>
      <w:r>
        <w:rPr>
          <w:rFonts w:hint="eastAsia" w:ascii="宋体" w:hAnsi="宋体" w:cs="Arial"/>
          <w:color w:val="000000" w:themeColor="text1"/>
          <w:szCs w:val="21"/>
          <w14:textFill>
            <w14:solidFill>
              <w14:schemeClr w14:val="tx1"/>
            </w14:solidFill>
          </w14:textFill>
        </w:rPr>
        <w:t>并</w:t>
      </w:r>
      <w:r>
        <w:rPr>
          <w:rFonts w:ascii="宋体" w:hAnsi="宋体" w:cs="Arial"/>
          <w:color w:val="000000" w:themeColor="text1"/>
          <w:szCs w:val="21"/>
          <w14:textFill>
            <w14:solidFill>
              <w14:schemeClr w14:val="tx1"/>
            </w14:solidFill>
          </w14:textFill>
        </w:rPr>
        <w:t>同屏显示所有取样框纵切后的≥5</w:t>
      </w:r>
      <w:r>
        <w:rPr>
          <w:rFonts w:hint="eastAsia" w:ascii="宋体" w:hAnsi="宋体" w:cs="Arial"/>
          <w:color w:val="000000" w:themeColor="text1"/>
          <w:szCs w:val="21"/>
          <w14:textFill>
            <w14:solidFill>
              <w14:schemeClr w14:val="tx1"/>
            </w14:solidFill>
          </w14:textFill>
        </w:rPr>
        <w:t>幅不同厚度的</w:t>
      </w:r>
      <w:r>
        <w:rPr>
          <w:rFonts w:ascii="宋体" w:hAnsi="宋体" w:cs="Arial"/>
          <w:color w:val="000000" w:themeColor="text1"/>
          <w:szCs w:val="21"/>
          <w14:textFill>
            <w14:solidFill>
              <w14:schemeClr w14:val="tx1"/>
            </w14:solidFill>
          </w14:textFill>
        </w:rPr>
        <w:t>立体断层图像，提供显示器同屏显示不同厚度取样框纵切后的至少5幅断层图片证明</w:t>
      </w:r>
      <w:r>
        <w:rPr>
          <w:rFonts w:hint="eastAsia" w:ascii="宋体" w:hAnsi="宋体" w:cs="Arial"/>
          <w:color w:val="000000" w:themeColor="text1"/>
          <w:szCs w:val="21"/>
          <w14:textFill>
            <w14:solidFill>
              <w14:schemeClr w14:val="tx1"/>
            </w14:solidFill>
          </w14:textFill>
        </w:rPr>
        <w:t>。</w:t>
      </w:r>
    </w:p>
    <w:bookmarkEnd w:id="131"/>
    <w:p w14:paraId="06826306">
      <w:pPr>
        <w:spacing w:line="360" w:lineRule="auto"/>
        <w:ind w:left="974" w:leftChars="194" w:hanging="567" w:hangingChars="270"/>
        <w:rPr>
          <w:rFonts w:hint="eastAsia" w:ascii="宋体" w:hAnsi="宋体" w:cs="Arial"/>
          <w:bCs/>
          <w:color w:val="000000" w:themeColor="text1"/>
          <w:szCs w:val="21"/>
          <w14:textFill>
            <w14:solidFill>
              <w14:schemeClr w14:val="tx1"/>
            </w14:solidFill>
          </w14:textFill>
        </w:rPr>
      </w:pPr>
      <w:bookmarkStart w:id="134" w:name="_Hlk44246736"/>
      <w:bookmarkStart w:id="135" w:name="_Hlk200982645"/>
      <w:r>
        <w:rPr>
          <w:rFonts w:ascii="宋体" w:hAnsi="宋体" w:cs="Arial"/>
          <w:color w:val="000000" w:themeColor="text1"/>
          <w:szCs w:val="21"/>
          <w14:textFill>
            <w14:solidFill>
              <w14:schemeClr w14:val="tx1"/>
            </w14:solidFill>
          </w14:textFill>
        </w:rPr>
        <w:t>2.7.</w:t>
      </w:r>
      <w:bookmarkStart w:id="136" w:name="_Hlk206830349"/>
      <w:r>
        <w:rPr>
          <w:rFonts w:hint="eastAsia" w:ascii="宋体" w:hAnsi="宋体" w:cs="Arial"/>
          <w:color w:val="000000" w:themeColor="text1"/>
          <w:szCs w:val="21"/>
          <w14:textFill>
            <w14:solidFill>
              <w14:schemeClr w14:val="tx1"/>
            </w14:solidFill>
          </w14:textFill>
        </w:rPr>
        <w:t>6</w:t>
      </w:r>
      <w:r>
        <w:rPr>
          <w:rFonts w:ascii="宋体" w:hAnsi="宋体" w:cs="Arial"/>
          <w:color w:val="000000" w:themeColor="text1"/>
          <w:szCs w:val="21"/>
          <w14:textFill>
            <w14:solidFill>
              <w14:schemeClr w14:val="tx1"/>
            </w14:solidFill>
          </w14:textFill>
        </w:rPr>
        <w:t>超声断层成像技术：通过对3D立体数据进行平行断层切割，可同屏显示≥20幅不同切面的超声断层图像</w:t>
      </w:r>
      <w:bookmarkEnd w:id="136"/>
      <w:r>
        <w:rPr>
          <w:rFonts w:hint="eastAsia" w:ascii="宋体" w:hAnsi="宋体" w:cs="Arial"/>
          <w:color w:val="000000" w:themeColor="text1"/>
          <w:szCs w:val="21"/>
          <w14:textFill>
            <w14:solidFill>
              <w14:schemeClr w14:val="tx1"/>
            </w14:solidFill>
          </w14:textFill>
        </w:rPr>
        <w:t>。</w:t>
      </w:r>
    </w:p>
    <w:p w14:paraId="38612888">
      <w:pPr>
        <w:spacing w:line="360" w:lineRule="auto"/>
        <w:ind w:left="980" w:leftChars="129" w:hanging="709" w:hangingChars="338"/>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▲2.7.</w:t>
      </w:r>
      <w:bookmarkEnd w:id="134"/>
      <w:r>
        <w:rPr>
          <w:rFonts w:hint="eastAsia" w:ascii="宋体" w:hAnsi="宋体" w:cs="Arial"/>
          <w:color w:val="000000" w:themeColor="text1"/>
          <w:szCs w:val="21"/>
          <w14:textFill>
            <w14:solidFill>
              <w14:schemeClr w14:val="tx1"/>
            </w14:solidFill>
          </w14:textFill>
        </w:rPr>
        <w:t>7</w:t>
      </w:r>
      <w:bookmarkStart w:id="137" w:name="_Hlk201574569"/>
      <w:r>
        <w:rPr>
          <w:rFonts w:ascii="宋体" w:hAnsi="宋体" w:cs="Arial"/>
          <w:color w:val="000000" w:themeColor="text1"/>
          <w:szCs w:val="21"/>
          <w14:textFill>
            <w14:solidFill>
              <w14:schemeClr w14:val="tx1"/>
            </w14:solidFill>
          </w14:textFill>
        </w:rPr>
        <w:t>多维全景成像技术</w:t>
      </w:r>
      <w:bookmarkEnd w:id="137"/>
      <w:r>
        <w:rPr>
          <w:rFonts w:ascii="宋体" w:hAnsi="宋体" w:cs="Arial"/>
          <w:color w:val="000000" w:themeColor="text1"/>
          <w:szCs w:val="21"/>
          <w14:textFill>
            <w14:solidFill>
              <w14:schemeClr w14:val="tx1"/>
            </w14:solidFill>
          </w14:textFill>
        </w:rPr>
        <w:t>，显示器（非触摸屏）同时显示同一立体组织四个不同方向观共四幅三维图像，提供显示器同时显示同一立体组织四个不同方向观的三维图像（非触摸屏菜单）证明</w:t>
      </w:r>
      <w:r>
        <w:rPr>
          <w:rFonts w:hint="eastAsia" w:ascii="宋体" w:hAnsi="宋体" w:cs="Arial"/>
          <w:color w:val="000000" w:themeColor="text1"/>
          <w:szCs w:val="21"/>
          <w14:textFill>
            <w14:solidFill>
              <w14:schemeClr w14:val="tx1"/>
            </w14:solidFill>
          </w14:textFill>
        </w:rPr>
        <w:t>。</w:t>
      </w:r>
    </w:p>
    <w:p w14:paraId="5F895D4D">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2.7.</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对3D图像具有剪切功能，可快速剪切3D组织或伪像。具有3D图像魔术擦功能，可任意移动橡皮擦位置，逐层擦除不需要的立体信息</w:t>
      </w:r>
      <w:r>
        <w:rPr>
          <w:rFonts w:hint="eastAsia" w:ascii="宋体" w:hAnsi="宋体" w:cs="Arial"/>
          <w:color w:val="000000" w:themeColor="text1"/>
          <w:szCs w:val="21"/>
          <w14:textFill>
            <w14:solidFill>
              <w14:schemeClr w14:val="tx1"/>
            </w14:solidFill>
          </w14:textFill>
        </w:rPr>
        <w:t>。</w:t>
      </w:r>
    </w:p>
    <w:bookmarkEnd w:id="135"/>
    <w:p w14:paraId="03CEC5D9">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bookmarkStart w:id="138" w:name="_Hlk200982696"/>
      <w:r>
        <w:rPr>
          <w:rFonts w:ascii="宋体" w:hAnsi="宋体" w:cs="Arial"/>
          <w:color w:val="000000" w:themeColor="text1"/>
          <w:szCs w:val="21"/>
          <w14:textFill>
            <w14:solidFill>
              <w14:schemeClr w14:val="tx1"/>
            </w14:solidFill>
          </w14:textFill>
        </w:rPr>
        <w:t>2.7.</w:t>
      </w:r>
      <w:r>
        <w:rPr>
          <w:rFonts w:hint="eastAsia" w:ascii="宋体" w:hAnsi="宋体" w:cs="Arial"/>
          <w:color w:val="000000" w:themeColor="text1"/>
          <w:szCs w:val="21"/>
          <w14:textFill>
            <w14:solidFill>
              <w14:schemeClr w14:val="tx1"/>
            </w14:solidFill>
          </w14:textFill>
        </w:rPr>
        <w:t>9</w:t>
      </w:r>
      <w:bookmarkStart w:id="139" w:name="_Hlk44246755"/>
      <w:r>
        <w:rPr>
          <w:rFonts w:hint="eastAsia" w:ascii="宋体" w:hAnsi="宋体" w:cs="Arial"/>
          <w:color w:val="000000" w:themeColor="text1"/>
          <w:szCs w:val="21"/>
          <w14:textFill>
            <w14:solidFill>
              <w14:schemeClr w14:val="tx1"/>
            </w14:solidFill>
          </w14:textFill>
        </w:rPr>
        <w:t>具有</w:t>
      </w:r>
      <w:r>
        <w:rPr>
          <w:rFonts w:ascii="宋体" w:hAnsi="宋体" w:cs="Arial"/>
          <w:color w:val="000000" w:themeColor="text1"/>
          <w:szCs w:val="21"/>
          <w14:textFill>
            <w14:solidFill>
              <w14:schemeClr w14:val="tx1"/>
            </w14:solidFill>
          </w14:textFill>
        </w:rPr>
        <w:t>增强虚拟器官计算机辅助分析技术</w:t>
      </w:r>
      <w:bookmarkEnd w:id="139"/>
      <w:r>
        <w:rPr>
          <w:rFonts w:ascii="宋体" w:hAnsi="宋体" w:cs="Arial"/>
          <w:color w:val="000000" w:themeColor="text1"/>
          <w:szCs w:val="21"/>
          <w14:textFill>
            <w14:solidFill>
              <w14:schemeClr w14:val="tx1"/>
            </w14:solidFill>
          </w14:textFill>
        </w:rPr>
        <w:t>：基于超声断层成像条件，通过对每一断层切面中病灶组织边界进行逐一包络描记，获得更为精准的体积数据</w:t>
      </w:r>
      <w:r>
        <w:rPr>
          <w:rFonts w:ascii="宋体" w:hAnsi="宋体" w:cs="Arial"/>
          <w:bCs/>
          <w:color w:val="000000" w:themeColor="text1"/>
          <w:szCs w:val="21"/>
          <w14:textFill>
            <w14:solidFill>
              <w14:schemeClr w14:val="tx1"/>
            </w14:solidFill>
          </w14:textFill>
        </w:rPr>
        <w:t>，提供</w:t>
      </w:r>
      <w:r>
        <w:rPr>
          <w:rFonts w:hint="eastAsia" w:ascii="宋体" w:hAnsi="宋体" w:cs="Arial"/>
          <w:bCs/>
          <w:color w:val="000000" w:themeColor="text1"/>
          <w:szCs w:val="21"/>
          <w14:textFill>
            <w14:solidFill>
              <w14:schemeClr w14:val="tx1"/>
            </w14:solidFill>
          </w14:textFill>
        </w:rPr>
        <w:t>功能截图</w:t>
      </w:r>
      <w:r>
        <w:rPr>
          <w:rFonts w:ascii="宋体" w:hAnsi="宋体" w:cs="Arial"/>
          <w:bCs/>
          <w:color w:val="000000" w:themeColor="text1"/>
          <w:szCs w:val="21"/>
          <w14:textFill>
            <w14:solidFill>
              <w14:schemeClr w14:val="tx1"/>
            </w14:solidFill>
          </w14:textFill>
        </w:rPr>
        <w:t>图片证明</w:t>
      </w:r>
      <w:r>
        <w:rPr>
          <w:rFonts w:hint="eastAsia" w:ascii="宋体" w:hAnsi="宋体" w:cs="Arial"/>
          <w:color w:val="000000" w:themeColor="text1"/>
          <w:szCs w:val="21"/>
          <w14:textFill>
            <w14:solidFill>
              <w14:schemeClr w14:val="tx1"/>
            </w14:solidFill>
          </w14:textFill>
        </w:rPr>
        <w:t>。具有</w:t>
      </w:r>
      <w:r>
        <w:rPr>
          <w:rFonts w:ascii="宋体" w:hAnsi="宋体" w:cs="Arial"/>
          <w:color w:val="000000" w:themeColor="text1"/>
          <w:szCs w:val="21"/>
          <w14:textFill>
            <w14:solidFill>
              <w14:schemeClr w14:val="tx1"/>
            </w14:solidFill>
          </w14:textFill>
        </w:rPr>
        <w:t>虚拟器官计算机辅助分析技术</w:t>
      </w:r>
      <w:r>
        <w:rPr>
          <w:rFonts w:hint="eastAsia" w:ascii="宋体" w:hAnsi="宋体" w:cs="Arial"/>
          <w:color w:val="000000" w:themeColor="text1"/>
          <w:szCs w:val="21"/>
          <w14:textFill>
            <w14:solidFill>
              <w14:schemeClr w14:val="tx1"/>
            </w14:solidFill>
          </w14:textFill>
        </w:rPr>
        <w:t>。</w:t>
      </w:r>
    </w:p>
    <w:p w14:paraId="4E83A263">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2.7.</w:t>
      </w:r>
      <w:r>
        <w:rPr>
          <w:rFonts w:hint="eastAsia" w:ascii="宋体" w:hAnsi="宋体" w:cs="Arial"/>
          <w:color w:val="000000" w:themeColor="text1"/>
          <w:szCs w:val="21"/>
          <w14:textFill>
            <w14:solidFill>
              <w14:schemeClr w14:val="tx1"/>
            </w14:solidFill>
          </w14:textFill>
        </w:rPr>
        <w:t>10</w:t>
      </w:r>
      <w:r>
        <w:rPr>
          <w:rFonts w:ascii="宋体" w:hAnsi="宋体" w:cs="Arial"/>
          <w:color w:val="000000" w:themeColor="text1"/>
          <w:szCs w:val="21"/>
          <w14:textFill>
            <w14:solidFill>
              <w14:schemeClr w14:val="tx1"/>
            </w14:solidFill>
          </w14:textFill>
        </w:rPr>
        <w:t>立体血管成像技术，可进行三维彩色多普勒、三维能量多普勒血管成像</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直方图技术，作用于2D/PD模式，可计算灰度直方图和能量直方图</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三维能量直方图技术，结合虚拟器官计算机辅助分析技术可计算血管指数VI、FI和VFI</w:t>
      </w:r>
      <w:r>
        <w:rPr>
          <w:rFonts w:hint="eastAsia" w:ascii="宋体" w:hAnsi="宋体" w:cs="Arial"/>
          <w:color w:val="000000" w:themeColor="text1"/>
          <w:szCs w:val="21"/>
          <w14:textFill>
            <w14:solidFill>
              <w14:schemeClr w14:val="tx1"/>
            </w14:solidFill>
          </w14:textFill>
        </w:rPr>
        <w:t>。</w:t>
      </w:r>
    </w:p>
    <w:p w14:paraId="12AF0B3E">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2.7.</w:t>
      </w:r>
      <w:r>
        <w:rPr>
          <w:rFonts w:hint="eastAsia" w:ascii="宋体" w:hAnsi="宋体" w:cs="Arial"/>
          <w:color w:val="000000" w:themeColor="text1"/>
          <w:szCs w:val="21"/>
          <w14:textFill>
            <w14:solidFill>
              <w14:schemeClr w14:val="tx1"/>
            </w14:solidFill>
          </w14:textFill>
        </w:rPr>
        <w:t>11</w:t>
      </w:r>
      <w:r>
        <w:rPr>
          <w:rFonts w:ascii="宋体" w:hAnsi="宋体" w:cs="Arial"/>
          <w:color w:val="000000" w:themeColor="text1"/>
          <w:szCs w:val="21"/>
          <w14:textFill>
            <w14:solidFill>
              <w14:schemeClr w14:val="tx1"/>
            </w14:solidFill>
          </w14:textFill>
        </w:rPr>
        <w:t>反转模式: 直观显示低回声或无回声区的信息</w:t>
      </w:r>
    </w:p>
    <w:bookmarkEnd w:id="138"/>
    <w:p w14:paraId="08FC5559">
      <w:pPr>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bookmarkStart w:id="140" w:name="_Hlk205302323"/>
      <w:bookmarkStart w:id="141" w:name="_Hlk200982942"/>
      <w:r>
        <w:rPr>
          <w:rFonts w:ascii="宋体" w:hAnsi="宋体" w:cs="Arial"/>
          <w:color w:val="000000" w:themeColor="text1"/>
          <w:szCs w:val="21"/>
          <w14:textFill>
            <w14:solidFill>
              <w14:schemeClr w14:val="tx1"/>
            </w14:solidFill>
          </w14:textFill>
        </w:rPr>
        <w:t>2.7.</w:t>
      </w:r>
      <w:bookmarkStart w:id="142" w:name="_Hlk65143164"/>
      <w:r>
        <w:rPr>
          <w:rFonts w:ascii="宋体" w:hAnsi="宋体" w:cs="Arial"/>
          <w:color w:val="000000" w:themeColor="text1"/>
          <w:szCs w:val="21"/>
          <w14:textFill>
            <w14:solidFill>
              <w14:schemeClr w14:val="tx1"/>
            </w14:solidFill>
          </w14:textFill>
        </w:rPr>
        <w:t>1</w:t>
      </w:r>
      <w:bookmarkStart w:id="143" w:name="_Hlk100667030"/>
      <w:r>
        <w:rPr>
          <w:rFonts w:hint="eastAsia" w:ascii="宋体" w:hAnsi="宋体" w:cs="Arial"/>
          <w:color w:val="000000" w:themeColor="text1"/>
          <w:szCs w:val="21"/>
          <w14:textFill>
            <w14:solidFill>
              <w14:schemeClr w14:val="tx1"/>
            </w14:solidFill>
          </w14:textFill>
        </w:rPr>
        <w:t xml:space="preserve">2 </w:t>
      </w:r>
      <w:r>
        <w:rPr>
          <w:rFonts w:ascii="宋体" w:hAnsi="宋体" w:cs="Arial"/>
          <w:color w:val="000000" w:themeColor="text1"/>
          <w:szCs w:val="21"/>
          <w14:textFill>
            <w14:solidFill>
              <w14:schemeClr w14:val="tx1"/>
            </w14:solidFill>
          </w14:textFill>
        </w:rPr>
        <w:t>3D/4D盆底超声成像</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所配</w:t>
      </w:r>
      <w:r>
        <w:rPr>
          <w:rFonts w:hint="eastAsia" w:ascii="宋体" w:hAnsi="宋体" w:cs="Arial"/>
          <w:color w:val="000000" w:themeColor="text1"/>
          <w:szCs w:val="21"/>
          <w14:textFill>
            <w14:solidFill>
              <w14:schemeClr w14:val="tx1"/>
            </w14:solidFill>
          </w14:textFill>
        </w:rPr>
        <w:t>腔内</w:t>
      </w:r>
      <w:r>
        <w:rPr>
          <w:rFonts w:ascii="宋体" w:hAnsi="宋体" w:cs="Arial"/>
          <w:color w:val="000000" w:themeColor="text1"/>
          <w:szCs w:val="21"/>
          <w14:textFill>
            <w14:solidFill>
              <w14:schemeClr w14:val="tx1"/>
            </w14:solidFill>
          </w14:textFill>
        </w:rPr>
        <w:t>三维探头具有最大≥120度3D</w:t>
      </w:r>
      <w:r>
        <w:rPr>
          <w:rFonts w:hint="eastAsia" w:ascii="宋体" w:hAnsi="宋体" w:cs="Arial"/>
          <w:color w:val="000000" w:themeColor="text1"/>
          <w:szCs w:val="21"/>
          <w14:textFill>
            <w14:solidFill>
              <w14:schemeClr w14:val="tx1"/>
            </w14:solidFill>
          </w14:textFill>
        </w:rPr>
        <w:t>/4D</w:t>
      </w:r>
      <w:r>
        <w:rPr>
          <w:rFonts w:ascii="宋体" w:hAnsi="宋体" w:cs="Arial"/>
          <w:color w:val="000000" w:themeColor="text1"/>
          <w:szCs w:val="21"/>
          <w14:textFill>
            <w14:solidFill>
              <w14:schemeClr w14:val="tx1"/>
            </w14:solidFill>
          </w14:textFill>
        </w:rPr>
        <w:t>扫查角度</w:t>
      </w:r>
      <w:bookmarkEnd w:id="142"/>
      <w:bookmarkEnd w:id="143"/>
    </w:p>
    <w:bookmarkEnd w:id="126"/>
    <w:bookmarkEnd w:id="140"/>
    <w:bookmarkEnd w:id="141"/>
    <w:p w14:paraId="170AD4FD">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信号连接接口：</w:t>
      </w:r>
    </w:p>
    <w:p w14:paraId="700CBDF6">
      <w:pPr>
        <w:tabs>
          <w:tab w:val="left" w:pos="8086"/>
        </w:tabs>
        <w:spacing w:line="360" w:lineRule="auto"/>
        <w:ind w:left="974" w:leftChars="194" w:hanging="567" w:hangingChars="270"/>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.1主机内置</w:t>
      </w:r>
      <w:r>
        <w:rPr>
          <w:rFonts w:hint="eastAsia" w:ascii="宋体" w:hAnsi="宋体" w:cs="Arial"/>
          <w:color w:val="000000" w:themeColor="text1"/>
          <w:szCs w:val="21"/>
          <w14:textFill>
            <w14:solidFill>
              <w14:schemeClr w14:val="tx1"/>
            </w14:solidFill>
          </w14:textFill>
        </w:rPr>
        <w:t>包含</w:t>
      </w:r>
      <w:r>
        <w:rPr>
          <w:rFonts w:ascii="宋体" w:hAnsi="宋体" w:cs="Arial"/>
          <w:color w:val="000000" w:themeColor="text1"/>
          <w:szCs w:val="21"/>
          <w14:textFill>
            <w14:solidFill>
              <w14:schemeClr w14:val="tx1"/>
            </w14:solidFill>
          </w14:textFill>
        </w:rPr>
        <w:t>VHS、S-VHS、R.G.B</w:t>
      </w:r>
      <w:r>
        <w:rPr>
          <w:rFonts w:hint="eastAsia" w:ascii="宋体" w:hAnsi="宋体" w:cs="Arial"/>
          <w:color w:val="000000" w:themeColor="text1"/>
          <w:szCs w:val="21"/>
          <w14:textFill>
            <w14:solidFill>
              <w14:schemeClr w14:val="tx1"/>
            </w14:solidFill>
          </w14:textFill>
        </w:rPr>
        <w:t>及</w:t>
      </w:r>
      <w:r>
        <w:rPr>
          <w:rFonts w:ascii="宋体" w:hAnsi="宋体" w:cs="Arial"/>
          <w:color w:val="000000" w:themeColor="text1"/>
          <w:szCs w:val="21"/>
          <w14:textFill>
            <w14:solidFill>
              <w14:schemeClr w14:val="tx1"/>
            </w14:solidFill>
          </w14:textFill>
        </w:rPr>
        <w:t>HDMI</w:t>
      </w:r>
      <w:r>
        <w:rPr>
          <w:rFonts w:hint="eastAsia" w:ascii="宋体" w:hAnsi="宋体" w:cs="Arial"/>
          <w:color w:val="000000" w:themeColor="text1"/>
          <w:szCs w:val="21"/>
          <w14:textFill>
            <w14:solidFill>
              <w14:schemeClr w14:val="tx1"/>
            </w14:solidFill>
          </w14:textFill>
        </w:rPr>
        <w:t>在内的</w:t>
      </w:r>
      <w:r>
        <w:rPr>
          <w:rFonts w:ascii="宋体" w:hAnsi="宋体" w:cs="Arial"/>
          <w:color w:val="000000" w:themeColor="text1"/>
          <w:szCs w:val="21"/>
          <w14:textFill>
            <w14:solidFill>
              <w14:schemeClr w14:val="tx1"/>
            </w14:solidFill>
          </w14:textFill>
        </w:rPr>
        <w:t>至少</w:t>
      </w:r>
      <w:r>
        <w:rPr>
          <w:rFonts w:hint="eastAsia" w:ascii="宋体" w:hAnsi="宋体" w:cs="Arial"/>
          <w:color w:val="000000" w:themeColor="text1"/>
          <w:szCs w:val="21"/>
          <w14:textFill>
            <w14:solidFill>
              <w14:schemeClr w14:val="tx1"/>
            </w14:solidFill>
          </w14:textFill>
        </w:rPr>
        <w:t>四</w:t>
      </w:r>
      <w:r>
        <w:rPr>
          <w:rFonts w:ascii="宋体" w:hAnsi="宋体" w:cs="Arial"/>
          <w:color w:val="000000" w:themeColor="text1"/>
          <w:szCs w:val="21"/>
          <w14:textFill>
            <w14:solidFill>
              <w14:schemeClr w14:val="tx1"/>
            </w14:solidFill>
          </w14:textFill>
        </w:rPr>
        <w:t>种信号传输接口</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主机内置DICOM接口及网络</w:t>
      </w:r>
      <w:r>
        <w:rPr>
          <w:rFonts w:hint="eastAsia" w:ascii="宋体" w:hAnsi="宋体" w:cs="Arial"/>
          <w:color w:val="000000" w:themeColor="text1"/>
          <w:szCs w:val="21"/>
          <w14:textFill>
            <w14:solidFill>
              <w14:schemeClr w14:val="tx1"/>
            </w14:solidFill>
          </w14:textFill>
        </w:rPr>
        <w:t>协议</w:t>
      </w:r>
      <w:r>
        <w:rPr>
          <w:rFonts w:ascii="宋体" w:hAnsi="宋体" w:cs="Arial"/>
          <w:color w:val="000000" w:themeColor="text1"/>
          <w:szCs w:val="21"/>
          <w14:textFill>
            <w14:solidFill>
              <w14:schemeClr w14:val="tx1"/>
            </w14:solidFill>
          </w14:textFill>
        </w:rPr>
        <w:tab/>
      </w:r>
    </w:p>
    <w:p w14:paraId="27A76C89">
      <w:pPr>
        <w:spacing w:line="360" w:lineRule="auto"/>
        <w:ind w:left="978" w:leftChars="229" w:hanging="497" w:hangingChars="237"/>
        <w:rPr>
          <w:rFonts w:hint="eastAsia" w:ascii="宋体" w:hAnsi="宋体" w:cs="Arial"/>
          <w:bCs/>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.2主机内置一体化</w:t>
      </w:r>
      <w:r>
        <w:rPr>
          <w:rFonts w:hint="eastAsia" w:ascii="宋体" w:hAnsi="宋体" w:cs="Arial"/>
          <w:color w:val="000000" w:themeColor="text1"/>
          <w:szCs w:val="21"/>
          <w14:textFill>
            <w14:solidFill>
              <w14:schemeClr w14:val="tx1"/>
            </w14:solidFill>
          </w14:textFill>
        </w:rPr>
        <w:t>（非外置转换接口）</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8</w:t>
      </w:r>
      <w:r>
        <w:rPr>
          <w:rFonts w:ascii="宋体" w:hAnsi="宋体" w:cs="Arial"/>
          <w:color w:val="000000" w:themeColor="text1"/>
          <w:szCs w:val="21"/>
          <w14:textFill>
            <w14:solidFill>
              <w14:schemeClr w14:val="tx1"/>
            </w14:solidFill>
          </w14:textFill>
        </w:rPr>
        <w:t>个USB</w:t>
      </w:r>
      <w:r>
        <w:rPr>
          <w:rFonts w:hint="eastAsia" w:ascii="宋体" w:hAnsi="宋体" w:cs="Arial"/>
          <w:color w:val="000000" w:themeColor="text1"/>
          <w:szCs w:val="21"/>
          <w14:textFill>
            <w14:solidFill>
              <w14:schemeClr w14:val="tx1"/>
            </w14:solidFill>
          </w14:textFill>
        </w:rPr>
        <w:t>独立</w:t>
      </w:r>
      <w:r>
        <w:rPr>
          <w:rFonts w:ascii="宋体" w:hAnsi="宋体" w:cs="Arial"/>
          <w:color w:val="000000" w:themeColor="text1"/>
          <w:szCs w:val="21"/>
          <w14:textFill>
            <w14:solidFill>
              <w14:schemeClr w14:val="tx1"/>
            </w14:solidFill>
          </w14:textFill>
        </w:rPr>
        <w:t>接口</w:t>
      </w:r>
      <w:r>
        <w:rPr>
          <w:rFonts w:ascii="宋体" w:hAnsi="宋体" w:cs="Arial"/>
          <w:bCs/>
          <w:color w:val="000000" w:themeColor="text1"/>
          <w:szCs w:val="21"/>
          <w14:textFill>
            <w14:solidFill>
              <w14:schemeClr w14:val="tx1"/>
            </w14:solidFill>
          </w14:textFill>
        </w:rPr>
        <w:t>，</w:t>
      </w:r>
      <w:r>
        <w:rPr>
          <w:rFonts w:hint="eastAsia" w:ascii="宋体" w:hAnsi="宋体" w:cs="Arial"/>
          <w:bCs/>
          <w:color w:val="000000" w:themeColor="text1"/>
          <w:szCs w:val="21"/>
          <w14:textFill>
            <w14:solidFill>
              <w14:schemeClr w14:val="tx1"/>
            </w14:solidFill>
          </w14:textFill>
        </w:rPr>
        <w:t>提供主机内置所有USB接口照片证明</w:t>
      </w:r>
    </w:p>
    <w:p w14:paraId="15B105EC">
      <w:pPr>
        <w:spacing w:line="360" w:lineRule="auto"/>
        <w:ind w:left="598" w:leftChars="99" w:hanging="390" w:hangingChars="186"/>
        <w:rPr>
          <w:rFonts w:hint="eastAsia" w:ascii="宋体" w:hAnsi="宋体" w:cs="Arial"/>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2.</w:t>
      </w:r>
      <w:r>
        <w:rPr>
          <w:rFonts w:hint="eastAsia" w:ascii="宋体" w:hAnsi="宋体" w:cs="Arial"/>
          <w:color w:val="000000" w:themeColor="text1"/>
          <w:szCs w:val="21"/>
          <w14:textFill>
            <w14:solidFill>
              <w14:schemeClr w14:val="tx1"/>
            </w14:solidFill>
          </w14:textFill>
        </w:rPr>
        <w:t>9</w:t>
      </w:r>
      <w:r>
        <w:rPr>
          <w:rFonts w:ascii="宋体" w:hAnsi="宋体" w:cs="Arial"/>
          <w:color w:val="000000" w:themeColor="text1"/>
          <w:szCs w:val="21"/>
          <w14:textFill>
            <w14:solidFill>
              <w14:schemeClr w14:val="tx1"/>
            </w14:solidFill>
          </w14:textFill>
        </w:rPr>
        <w:t>图像管理与记录装置：主机内置≥500GB</w:t>
      </w:r>
      <w:r>
        <w:rPr>
          <w:rFonts w:hint="eastAsia" w:ascii="宋体" w:hAnsi="宋体" w:cs="Arial"/>
          <w:color w:val="000000" w:themeColor="text1"/>
          <w:szCs w:val="21"/>
          <w14:textFill>
            <w14:solidFill>
              <w14:schemeClr w14:val="tx1"/>
            </w14:solidFill>
          </w14:textFill>
        </w:rPr>
        <w:t>的</w:t>
      </w:r>
      <w:r>
        <w:rPr>
          <w:rFonts w:ascii="宋体" w:hAnsi="宋体" w:cs="Arial"/>
          <w:color w:val="000000" w:themeColor="text1"/>
          <w:szCs w:val="21"/>
          <w14:textFill>
            <w14:solidFill>
              <w14:schemeClr w14:val="tx1"/>
            </w14:solidFill>
          </w14:textFill>
        </w:rPr>
        <w:t>SSD固态硬盘</w:t>
      </w:r>
      <w:r>
        <w:rPr>
          <w:rFonts w:hint="eastAsia" w:ascii="宋体" w:hAnsi="宋体" w:cs="Arial"/>
          <w:color w:val="000000" w:themeColor="text1"/>
          <w:szCs w:val="21"/>
          <w14:textFill>
            <w14:solidFill>
              <w14:schemeClr w14:val="tx1"/>
            </w14:solidFill>
          </w14:textFill>
        </w:rPr>
        <w:t>。</w:t>
      </w:r>
      <w:r>
        <w:rPr>
          <w:rFonts w:ascii="宋体" w:hAnsi="宋体" w:cs="Arial"/>
          <w:color w:val="000000" w:themeColor="text1"/>
          <w:szCs w:val="21"/>
          <w14:textFill>
            <w14:solidFill>
              <w14:schemeClr w14:val="tx1"/>
            </w14:solidFill>
          </w14:textFill>
        </w:rPr>
        <w:t>超声图像以PC通用格式直接存储，无需特殊软件即能在普通PC机上直接观看图像</w:t>
      </w:r>
      <w:bookmarkStart w:id="144" w:name="_Hlk167715869"/>
      <w:r>
        <w:rPr>
          <w:rFonts w:hint="eastAsia" w:ascii="宋体" w:hAnsi="宋体" w:cs="Arial"/>
          <w:color w:val="000000" w:themeColor="text1"/>
          <w:szCs w:val="21"/>
          <w14:textFill>
            <w14:solidFill>
              <w14:schemeClr w14:val="tx1"/>
            </w14:solidFill>
          </w14:textFill>
        </w:rPr>
        <w:t>。</w:t>
      </w:r>
      <w:bookmarkEnd w:id="144"/>
      <w:r>
        <w:rPr>
          <w:rFonts w:ascii="宋体" w:hAnsi="宋体" w:cs="Arial"/>
          <w:color w:val="000000" w:themeColor="text1"/>
          <w:szCs w:val="21"/>
          <w14:textFill>
            <w14:solidFill>
              <w14:schemeClr w14:val="tx1"/>
            </w14:solidFill>
          </w14:textFill>
        </w:rPr>
        <w:t>为保护</w:t>
      </w:r>
      <w:r>
        <w:rPr>
          <w:rFonts w:hint="eastAsia" w:ascii="宋体" w:hAnsi="宋体" w:cs="Arial"/>
          <w:color w:val="000000" w:themeColor="text1"/>
          <w:szCs w:val="21"/>
          <w14:textFill>
            <w14:solidFill>
              <w14:schemeClr w14:val="tx1"/>
            </w14:solidFill>
          </w14:textFill>
        </w:rPr>
        <w:t>患者</w:t>
      </w:r>
      <w:r>
        <w:rPr>
          <w:rFonts w:ascii="宋体" w:hAnsi="宋体" w:cs="Arial"/>
          <w:color w:val="000000" w:themeColor="text1"/>
          <w:szCs w:val="21"/>
          <w14:textFill>
            <w14:solidFill>
              <w14:schemeClr w14:val="tx1"/>
            </w14:solidFill>
          </w14:textFill>
        </w:rPr>
        <w:t>隐私，图像</w:t>
      </w:r>
      <w:r>
        <w:rPr>
          <w:rFonts w:hint="eastAsia" w:ascii="宋体" w:hAnsi="宋体" w:cs="Arial"/>
          <w:color w:val="000000" w:themeColor="text1"/>
          <w:szCs w:val="21"/>
          <w14:textFill>
            <w14:solidFill>
              <w14:schemeClr w14:val="tx1"/>
            </w14:solidFill>
          </w14:textFill>
        </w:rPr>
        <w:t>拷贝</w:t>
      </w:r>
      <w:r>
        <w:rPr>
          <w:rFonts w:ascii="宋体" w:hAnsi="宋体" w:cs="Arial"/>
          <w:color w:val="000000" w:themeColor="text1"/>
          <w:szCs w:val="21"/>
          <w14:textFill>
            <w14:solidFill>
              <w14:schemeClr w14:val="tx1"/>
            </w14:solidFill>
          </w14:textFill>
        </w:rPr>
        <w:t>存储时可</w:t>
      </w:r>
      <w:r>
        <w:rPr>
          <w:rFonts w:hint="eastAsia" w:ascii="宋体" w:hAnsi="宋体" w:cs="Arial"/>
          <w:color w:val="000000" w:themeColor="text1"/>
          <w:szCs w:val="21"/>
          <w14:textFill>
            <w14:solidFill>
              <w14:schemeClr w14:val="tx1"/>
            </w14:solidFill>
          </w14:textFill>
        </w:rPr>
        <w:t>隐藏患者</w:t>
      </w:r>
      <w:r>
        <w:rPr>
          <w:rFonts w:ascii="宋体" w:hAnsi="宋体" w:cs="Arial"/>
          <w:color w:val="000000" w:themeColor="text1"/>
          <w:szCs w:val="21"/>
          <w14:textFill>
            <w14:solidFill>
              <w14:schemeClr w14:val="tx1"/>
            </w14:solidFill>
          </w14:textFill>
        </w:rPr>
        <w:t>信息</w:t>
      </w:r>
    </w:p>
    <w:p w14:paraId="1ED7C976">
      <w:pPr>
        <w:numPr>
          <w:ilvl w:val="0"/>
          <w:numId w:val="3"/>
        </w:numPr>
        <w:rPr>
          <w:rFonts w:hint="eastAsia" w:ascii="宋体" w:hAnsi="宋体" w:cs="宋体"/>
          <w:color w:val="000000"/>
          <w:szCs w:val="21"/>
        </w:rPr>
      </w:pPr>
      <w:r>
        <w:rPr>
          <w:rFonts w:hint="eastAsia" w:ascii="宋体" w:hAnsi="宋体" w:cs="宋体"/>
          <w:color w:val="000000"/>
          <w:szCs w:val="21"/>
        </w:rPr>
        <w:t>其他配置：工作站2套</w:t>
      </w:r>
    </w:p>
    <w:p w14:paraId="0D8DA098">
      <w:pPr>
        <w:spacing w:line="420" w:lineRule="exact"/>
        <w:ind w:left="598" w:leftChars="99" w:hanging="390" w:hangingChars="186"/>
        <w:rPr>
          <w:rFonts w:hint="eastAsia" w:ascii="宋体" w:hAnsi="宋体" w:cs="宋体"/>
          <w:color w:val="000000"/>
          <w:szCs w:val="21"/>
          <w:lang w:val="en-US" w:eastAsia="zh-CN"/>
        </w:rPr>
      </w:pPr>
      <w:r>
        <w:rPr>
          <w:rFonts w:hint="eastAsia" w:ascii="宋体" w:hAnsi="宋体" w:cs="宋体"/>
          <w:color w:val="000000"/>
          <w:szCs w:val="21"/>
          <w:lang w:val="en-US" w:eastAsia="zh-CN"/>
        </w:rPr>
        <w:t>★4.使用年限≥10年（提供机器铭牌或说明书证明）。</w:t>
      </w:r>
    </w:p>
    <w:p w14:paraId="1F182696">
      <w:pPr>
        <w:spacing w:line="420" w:lineRule="exact"/>
        <w:ind w:left="598" w:leftChars="99" w:hanging="390" w:hangingChars="186"/>
        <w:rPr>
          <w:rFonts w:hint="eastAsia" w:ascii="宋体" w:hAnsi="宋体" w:cs="宋体"/>
          <w:color w:val="000000"/>
          <w:szCs w:val="21"/>
          <w:lang w:val="en-US" w:eastAsia="zh-CN"/>
        </w:rPr>
      </w:pPr>
      <w:r>
        <w:rPr>
          <w:rFonts w:hint="eastAsia" w:ascii="宋体" w:hAnsi="宋体" w:cs="宋体"/>
          <w:color w:val="000000"/>
          <w:szCs w:val="21"/>
          <w:lang w:val="en-US" w:eastAsia="zh-CN"/>
        </w:rPr>
        <w:t>★5.五年质保。</w:t>
      </w:r>
    </w:p>
    <w:p w14:paraId="7717E836">
      <w:pPr>
        <w:rPr>
          <w:rFonts w:hint="eastAsia" w:ascii="宋体" w:hAnsi="宋体" w:cs="宋体"/>
          <w:color w:val="000000"/>
          <w:szCs w:val="21"/>
        </w:rPr>
      </w:pPr>
      <w:r>
        <w:rPr>
          <w:rFonts w:hint="eastAsia" w:ascii="宋体" w:hAnsi="宋体" w:cs="宋体"/>
          <w:color w:val="000000"/>
          <w:szCs w:val="21"/>
        </w:rPr>
        <w:br w:type="page"/>
      </w:r>
    </w:p>
    <w:p w14:paraId="57EBBFEA">
      <w:pPr>
        <w:spacing w:after="312" w:afterLines="100"/>
        <w:jc w:val="center"/>
        <w:rPr>
          <w:rFonts w:hint="eastAsia"/>
          <w:b/>
          <w:color w:val="auto"/>
          <w:sz w:val="44"/>
          <w:szCs w:val="44"/>
          <w:highlight w:val="none"/>
        </w:rPr>
      </w:pPr>
      <w:r>
        <w:rPr>
          <w:rFonts w:hint="eastAsia"/>
          <w:b/>
          <w:color w:val="auto"/>
          <w:sz w:val="44"/>
          <w:szCs w:val="44"/>
          <w:highlight w:val="none"/>
        </w:rPr>
        <w:t>ICU电动床</w:t>
      </w:r>
    </w:p>
    <w:p w14:paraId="11649760">
      <w:pPr>
        <w:spacing w:line="420" w:lineRule="exact"/>
        <w:rPr>
          <w:rFonts w:hint="default" w:ascii="宋体" w:hAnsi="宋体" w:cs="宋体"/>
          <w:color w:val="000000"/>
          <w:szCs w:val="21"/>
          <w:lang w:val="en-US" w:eastAsia="zh-CN"/>
        </w:rPr>
      </w:pPr>
      <w:r>
        <w:rPr>
          <w:rFonts w:hint="default" w:ascii="宋体" w:hAnsi="宋体" w:cs="宋体"/>
          <w:color w:val="000000"/>
          <w:szCs w:val="21"/>
          <w:lang w:val="en-US" w:eastAsia="zh-CN"/>
        </w:rPr>
        <w:t>规格尺寸：≥L2170*W1060*</w:t>
      </w:r>
      <w:r>
        <w:rPr>
          <w:rFonts w:hint="eastAsia" w:ascii="宋体" w:hAnsi="宋体" w:cs="宋体"/>
          <w:color w:val="000000"/>
          <w:szCs w:val="21"/>
          <w:lang w:val="en-US" w:eastAsia="zh-CN"/>
        </w:rPr>
        <w:t xml:space="preserve"> </w:t>
      </w:r>
      <w:r>
        <w:rPr>
          <w:rFonts w:hint="default" w:ascii="宋体" w:hAnsi="宋体" w:cs="宋体"/>
          <w:color w:val="000000"/>
          <w:szCs w:val="21"/>
          <w:lang w:val="en-US" w:eastAsia="zh-CN"/>
        </w:rPr>
        <w:t>H450-700mm</w:t>
      </w:r>
      <w:r>
        <w:rPr>
          <w:rFonts w:hint="eastAsia" w:ascii="宋体" w:hAnsi="宋体" w:cs="宋体"/>
          <w:color w:val="000000"/>
          <w:szCs w:val="21"/>
          <w:lang w:val="en-US" w:eastAsia="zh-CN"/>
        </w:rPr>
        <w:t>（±20mm）</w:t>
      </w:r>
    </w:p>
    <w:p w14:paraId="75CCAE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病床床头尾板：流线型ABS床头尾板，采用纯正工程塑料，中空模压一次性吹塑成型，耐褪色、耐老化，强度高，抗摔不易碎。无卫生死角，易清洁；牢固结实；暗藏锁定开关，稳定可靠，拆卸方便，可兼作CPR急救功能；中部装饰面板颜色可选；床尾板配亚克力透明床头信息卡；四角带有防撞轮（防撞轮直径≥83mm, 高≥45mm），发生碰撞时，可有效减少摩擦力，改变作用力的方向。</w:t>
      </w:r>
    </w:p>
    <w:p w14:paraId="70EF852F">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2、床面板：主板采用≥1.2mm冷轧钢板冲孔床面板，具有透气、防滑功能；冷轧板须经磷化防腐处理，表面高压静电喷塑。床体承载重量≥240kg。</w:t>
      </w:r>
    </w:p>
    <w:p w14:paraId="0D313AF5">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3、床面板调节范围：（1）背部调节0-75° ； （2）腿部调节0-35°；（3）床体设有整体升降装置，床体升降范围450-700mm；（4）前倾斜0-12°，后倾斜0-12°；（6）背膝联动功能；</w:t>
      </w:r>
    </w:p>
    <w:p w14:paraId="5D63DB09">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4、一键式电动CPR：在遇急救或紧急情况时，单键操作可使床板快速恢复到水平状态；</w:t>
      </w:r>
    </w:p>
    <w:p w14:paraId="262EB817">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5、护栏：（1）分段式，一侧两片，全包围护栏（大护栏尺寸≥1080mm*340mm*40mm；小护栏尺寸≥820mm*340mm*40mm），防止病患滑落之危险。护栏采用一次性注压成型铝镁合金支架，升起时可自动锁定。把手设计不仅符合安全规范、更易于施力移动病床。</w:t>
      </w:r>
    </w:p>
    <w:p w14:paraId="3ABB0B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2）护栏安全开关设计，置于护栏下方，避免病人误操作；带助力气弹簧，方便操作，护栏防护有效高度≥360mm（有效高度指床面板到护栏上沿高度，并非护栏的整体高度）；护栏的安装位置符合国际标准，护栏间隙≤60mm。有效防止患者在床上时私自打开护栏下床而造成的坠床。</w:t>
      </w:r>
    </w:p>
    <w:p w14:paraId="29B188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（3）前后护栏均设置角度显示器，可清晰显示背部床板升起角度及床体倾斜角度。</w:t>
      </w:r>
    </w:p>
    <w:p w14:paraId="2787D712">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6、床框：采用30×60≥1.2mm矩形钢材焊接成，美观无毛刺,美观实用。</w:t>
      </w:r>
    </w:p>
    <w:p w14:paraId="4971B4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7、床头床尾各两个点滴架插座，孔径 20mm,由金属材质冲压成型， 内配ABS 工程塑料内芯，防止点滴架使用过程中损坏和降低噪音；</w:t>
      </w:r>
    </w:p>
    <w:p w14:paraId="7A1131CC">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8、输液架：不锈钢双段式四爪点滴架,上段直径 19mm,下段直径 22mm，结实耐用；</w:t>
      </w:r>
    </w:p>
    <w:p w14:paraId="506CD63B">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▲9、引流钩：床板两侧各设置可移动ABS引流挂钩≥2 个，置于左右两侧臀板下方,使用方便。</w:t>
      </w:r>
    </w:p>
    <w:p w14:paraId="4CF9386E">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▲10、病床脚轮:采用直径为 125±5mm 双面中控轮，主架采用 PA 材质，轮体表面采用 TPU 耐磨材质，牢固耐用；内置全封闭自润滑轴承， 防水、防异物卷入，静音耐磨；中控刹车装置位于床体腿部两侧，采用不锈钢管焊接外装塑料包面脚踏，带警示色操作示意，一脚制动， 四轮刹车；（提供第三方SGS检验报告）</w:t>
      </w:r>
    </w:p>
    <w:p w14:paraId="5551AD89">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★11、床垫：面料为高强度防水帆布加工，防水、防滑，透气、抗菌材料；床垫尺寸适合病床、厚度 8CM，内芯为优质海绵和优质棕丝， 为配合床体可设计床垫为两折，棕丝经过高温除菌，600 吨磨具经过12 小时高压加工而成，高密度高回弹海绵，根据床的背部、腿部升降而弯曲；（提供床垫第三方抗菌、阻燃报告）</w:t>
      </w:r>
    </w:p>
    <w:p w14:paraId="704EFF4F">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12、电机：配置安全电压电动机四组，控制盒一组，可实现五功能体位变化。</w:t>
      </w:r>
    </w:p>
    <w:p w14:paraId="64EBF7EA">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13、控制器：手持线型控制器，大图标按键操作，能操作所有体位，并可悬挂在护栏上，操作自如。</w:t>
      </w:r>
    </w:p>
    <w:p w14:paraId="12C97EF1">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14、电源线收纳架：床体一侧带有ABS电源线缠绕架，方便收纳。</w:t>
      </w:r>
    </w:p>
    <w:p w14:paraId="6F15A3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15、蓄电池:配置 UPS 不间断电源，满足病床移动时或紧急情况下断电操作，在断电情况下可工作长达 4 小时以上。</w:t>
      </w:r>
    </w:p>
    <w:p w14:paraId="7571B9B2">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▲16、病床焊接工艺：病床的各种金属部件由焊接机器人焊接，杜绝虚焊、焊穿等现象的出现，确保病床安全可靠，牢固结实；（提供机器人实景焊接图片及采购发票）</w:t>
      </w:r>
    </w:p>
    <w:p w14:paraId="2F62C522">
      <w:pPr>
        <w:keepNext w:val="0"/>
        <w:keepLines w:val="0"/>
        <w:pageBreakBefore w:val="0"/>
        <w:widowControl w:val="0"/>
        <w:kinsoku/>
        <w:wordWrap/>
        <w:overflowPunct/>
        <w:topLinePunct w:val="0"/>
        <w:autoSpaceDE/>
        <w:autoSpaceDN/>
        <w:bidi w:val="0"/>
        <w:adjustRightInd/>
        <w:snapToGrid/>
        <w:spacing w:line="280" w:lineRule="exact"/>
        <w:jc w:val="both"/>
        <w:textAlignment w:val="auto"/>
        <w:rPr>
          <w:color w:val="auto"/>
          <w:highlight w:val="none"/>
        </w:rPr>
      </w:pPr>
      <w:r>
        <w:rPr>
          <w:rFonts w:hint="default" w:ascii="Calibri" w:hAnsi="Calibri" w:eastAsia="宋体" w:cs="宋体"/>
          <w:b w:val="0"/>
          <w:bCs w:val="0"/>
          <w:i w:val="0"/>
          <w:iCs w:val="0"/>
          <w:color w:val="auto"/>
          <w:kern w:val="2"/>
          <w:sz w:val="20"/>
          <w:szCs w:val="20"/>
          <w:highlight w:val="none"/>
          <w:vertAlign w:val="baseline"/>
          <w:lang w:val="en-US" w:eastAsia="zh-CN" w:bidi="ar-SA"/>
        </w:rPr>
        <w:t>★17、病床金属表面处理:静电粉末喷涂，达到内外防锈的目的，延长病床的使用寿命。 涂料为绿色环保产品，有效抑制表面的细菌滋生；（提供喷涂粉末第三方抗菌检测报告）</w:t>
      </w:r>
    </w:p>
    <w:p w14:paraId="07B67634">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Calibri" w:hAnsi="Calibri" w:eastAsia="宋体" w:cs="宋体"/>
          <w:b w:val="0"/>
          <w:bCs w:val="0"/>
          <w:i w:val="0"/>
          <w:iCs w:val="0"/>
          <w:color w:val="auto"/>
          <w:kern w:val="2"/>
          <w:sz w:val="20"/>
          <w:szCs w:val="20"/>
          <w:highlight w:val="none"/>
          <w:vertAlign w:val="baseline"/>
          <w:lang w:val="en-US" w:eastAsia="zh-CN" w:bidi="ar-SA"/>
        </w:rPr>
      </w:pPr>
      <w:r>
        <w:rPr>
          <w:rFonts w:hint="eastAsia" w:ascii="宋体" w:hAnsi="宋体" w:cs="宋体"/>
          <w:color w:val="auto"/>
          <w:szCs w:val="21"/>
          <w:highlight w:val="none"/>
          <w:lang w:val="en-US" w:eastAsia="zh-CN"/>
        </w:rPr>
        <w:t>★18、</w:t>
      </w:r>
      <w:r>
        <w:rPr>
          <w:rFonts w:hint="default" w:ascii="Calibri" w:hAnsi="Calibri" w:eastAsia="宋体" w:cs="宋体"/>
          <w:b w:val="0"/>
          <w:bCs w:val="0"/>
          <w:i w:val="0"/>
          <w:iCs w:val="0"/>
          <w:color w:val="auto"/>
          <w:kern w:val="2"/>
          <w:sz w:val="20"/>
          <w:szCs w:val="20"/>
          <w:highlight w:val="none"/>
          <w:vertAlign w:val="baseline"/>
          <w:lang w:val="en-US" w:eastAsia="zh-CN" w:bidi="ar-SA"/>
        </w:rPr>
        <w:t>配置：ABS床头尾板1副；ABS护栏1副；床体1套；中控脚轮4个；电机4组；手控器1个；蓄电池1组；8公分床垫1张；输液架1根；引流钩4个。</w:t>
      </w:r>
    </w:p>
    <w:p w14:paraId="52367E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★19.使用年限≥5年（提供机器铭牌或说明书证明）。</w:t>
      </w:r>
    </w:p>
    <w:p w14:paraId="32CB95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★20.质保时间3年。</w:t>
      </w:r>
    </w:p>
    <w:p w14:paraId="2F17A7D1">
      <w:pPr>
        <w:numPr>
          <w:ilvl w:val="0"/>
          <w:numId w:val="0"/>
        </w:numPr>
        <w:rPr>
          <w:rFonts w:hint="default" w:ascii="Calibri" w:hAnsi="Calibri" w:eastAsia="宋体" w:cs="宋体"/>
          <w:b w:val="0"/>
          <w:bCs w:val="0"/>
          <w:i w:val="0"/>
          <w:iCs w:val="0"/>
          <w:color w:val="auto"/>
          <w:kern w:val="2"/>
          <w:sz w:val="20"/>
          <w:szCs w:val="20"/>
          <w:highlight w:val="none"/>
          <w:vertAlign w:val="baseline"/>
          <w:lang w:val="en-US" w:eastAsia="zh-CN" w:bidi="ar-SA"/>
        </w:rPr>
      </w:pPr>
    </w:p>
    <w:p w14:paraId="326774C4">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rPr>
      </w:pPr>
      <w:r>
        <w:rPr>
          <w:rFonts w:hint="eastAsia"/>
          <w:b/>
          <w:color w:val="auto"/>
          <w:sz w:val="44"/>
          <w:szCs w:val="44"/>
          <w:highlight w:val="none"/>
          <w:lang w:val="en-US" w:eastAsia="zh-CN"/>
        </w:rPr>
        <w:t>治疗车</w:t>
      </w:r>
    </w:p>
    <w:p w14:paraId="4FAA4ED9">
      <w:pPr>
        <w:numPr>
          <w:ilvl w:val="0"/>
          <w:numId w:val="4"/>
        </w:num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外形尺寸：长宽高750×480×930（MM），±10MM</w:t>
      </w:r>
    </w:p>
    <w:p w14:paraId="23AD1888">
      <w:pPr>
        <w:numPr>
          <w:ilvl w:val="0"/>
          <w:numId w:val="0"/>
        </w:num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三</w:t>
      </w:r>
      <w:r>
        <w:rPr>
          <w:rFonts w:hint="eastAsia" w:ascii="宋体" w:hAnsi="宋体" w:eastAsia="宋体" w:cs="宋体"/>
          <w:bCs/>
          <w:color w:val="auto"/>
          <w:szCs w:val="21"/>
          <w:highlight w:val="none"/>
        </w:rPr>
        <w:t>层大容量抽屉，中控锁</w:t>
      </w:r>
    </w:p>
    <w:p w14:paraId="3176236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3、隐藏工作台</w:t>
      </w:r>
    </w:p>
    <w:p w14:paraId="5C8E302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4、ABS材质。</w:t>
      </w:r>
    </w:p>
    <w:p w14:paraId="1AE9C7E3">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5、一体成型工作台面。</w:t>
      </w:r>
    </w:p>
    <w:p w14:paraId="2AB862C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6、万向静音减震轮，带刹车。</w:t>
      </w:r>
    </w:p>
    <w:p w14:paraId="21C65EE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7、侧边携带污物桶、垃圾桶、置物篮。</w:t>
      </w:r>
    </w:p>
    <w:p w14:paraId="4F49BF30">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★8.使用年限≥5年（提供机器铭牌或说明书证明）。</w:t>
      </w:r>
    </w:p>
    <w:p w14:paraId="6E01C365">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★9.质保时间1年。</w:t>
      </w:r>
    </w:p>
    <w:p w14:paraId="6DDE8C22">
      <w:pPr>
        <w:spacing w:line="360" w:lineRule="auto"/>
        <w:rPr>
          <w:rFonts w:hint="eastAsia" w:ascii="宋体" w:hAnsi="宋体" w:eastAsia="宋体" w:cs="宋体"/>
          <w:bCs/>
          <w:color w:val="auto"/>
          <w:szCs w:val="21"/>
          <w:highlight w:val="none"/>
        </w:rPr>
      </w:pPr>
    </w:p>
    <w:p w14:paraId="16ED0D61">
      <w:pPr>
        <w:rPr>
          <w:rFonts w:hint="eastAsia"/>
          <w:b/>
          <w:color w:val="auto"/>
          <w:sz w:val="44"/>
          <w:szCs w:val="44"/>
          <w:highlight w:val="none"/>
          <w:lang w:val="en-US" w:eastAsia="zh-CN"/>
        </w:rPr>
      </w:pPr>
      <w:r>
        <w:rPr>
          <w:rFonts w:hint="eastAsia"/>
          <w:b/>
          <w:color w:val="auto"/>
          <w:sz w:val="44"/>
          <w:szCs w:val="44"/>
          <w:highlight w:val="none"/>
          <w:lang w:val="en-US" w:eastAsia="zh-CN"/>
        </w:rPr>
        <w:br w:type="page"/>
      </w:r>
    </w:p>
    <w:p w14:paraId="28A1F6CC">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lang w:val="en-US" w:eastAsia="zh-CN"/>
        </w:rPr>
      </w:pPr>
      <w:r>
        <w:rPr>
          <w:rFonts w:hint="eastAsia"/>
          <w:b/>
          <w:color w:val="auto"/>
          <w:sz w:val="44"/>
          <w:szCs w:val="44"/>
          <w:highlight w:val="none"/>
          <w:lang w:val="en-US" w:eastAsia="zh-CN"/>
        </w:rPr>
        <w:t>病床</w:t>
      </w:r>
    </w:p>
    <w:p w14:paraId="705BC269">
      <w:pPr>
        <w:spacing w:line="360" w:lineRule="auto"/>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lang w:val="en-US" w:eastAsia="zh-CN"/>
        </w:rPr>
        <w:t>床头中部、护栏装饰件、摇手柄均为蓝色。</w:t>
      </w:r>
    </w:p>
    <w:p w14:paraId="36D77975">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2.规格尺寸（允许偏差±10mm）：长 2080mm×宽 900mm×高 500mm。</w:t>
      </w:r>
    </w:p>
    <w:p w14:paraId="63E0F50B">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3.整床承重：≥300kg。</w:t>
      </w:r>
    </w:p>
    <w:p w14:paraId="4FA0411F">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4.★每张病床配置清单手摇式三折病床床体 1 张、ABS 床头板 1 副、折叠护栏1 副、杂物架 1 个、输液插孔 2 个、床垫 1 张、输液架 1 个，餐桌板1张，静音脚轮4个，床头柜1个、椅床两用陪伴椅1个。</w:t>
      </w:r>
    </w:p>
    <w:p w14:paraId="0C7C6F45">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5.床头：</w:t>
      </w:r>
    </w:p>
    <w:p w14:paraId="791EF70C">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（1）床头尾板采用强化 ABS 材质，一次注塑成型，配置床头卡。</w:t>
      </w:r>
    </w:p>
    <w:p w14:paraId="08BE99C9">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（2）床头中部内外均设置两个 ABS 扣板，ABS 扣板采用模具成型咬合工艺。</w:t>
      </w:r>
    </w:p>
    <w:p w14:paraId="7E80942F">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（3）床头尾板颜色周边为乳白色。挂板式结构，可拆卸，床尾比床头低。</w:t>
      </w:r>
    </w:p>
    <w:p w14:paraId="082FD6D7">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6.床框采用长度≥30mm、宽度≥70mm、厚度≥1.5mm 的冷轧钢管。</w:t>
      </w:r>
    </w:p>
    <w:p w14:paraId="4CBEF1AE">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7.腿部、背部升降系统采用双支撑结构，支撑顶端采用滑轮结构。</w:t>
      </w:r>
    </w:p>
    <w:p w14:paraId="5FB48017">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8.升降系统横管采用厚度≥2.0mm 无缝碳素钢管，背部升降双支撑采用长度≥30mm、宽度≥60mm、厚度≥1.0mm 的碳钢矩形管。</w:t>
      </w:r>
    </w:p>
    <w:p w14:paraId="02AE4421">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9.床脚：床脚架采用长度≥30mm、宽度≥50mm、厚度≥1.2mm 的碳钢矩形管，具备防撞能力。10、床面板采用厚度≥1.0mm 冷轧钢板一次压制成型，带透气孔，床面内四方采用长度≥30mm、宽度≥30mm、厚度≥1.0mm 的碳钢矩形管，床面各段使用全钢件连接，钢件外部套用塑料件。</w:t>
      </w:r>
    </w:p>
    <w:p w14:paraId="6B299711">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11.背板折起角度 0°～80°，腿板折起角度 0°～50°。</w:t>
      </w:r>
    </w:p>
    <w:p w14:paraId="3CD95EFE">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12.两套隐藏式摇杆系统：（1）摇杆手柄为 ABS 强化工程塑料,内置直Φ10mm 冷拉调直圆钢，外套铝合金管制作，手把链接处具备内外翻折功能。（2）摇杆螺杆采用碳素钢挤压成型。（3）摇杆传动关节件采用全钢件，与摇把链接处采用穿销结构，具备双向过盈保护装置。</w:t>
      </w:r>
    </w:p>
    <w:p w14:paraId="2F32B5B5">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13.不锈钢折叠护栏：（1）铝合折叠护栏采用 D 型铝合金扶手，表面硬化处理，采用厚度≥1.5mm 铝合金型材，收缩平放后高于床面≥30mm，可放置餐桌板。（2）护栏底部为长度≥30mm、宽度≥30mm、厚度≥1.2mm 的矩形碳素钢管，中部为六支不锈钢护栏立柱，上部为铝合金型材横梁，扶手开关为 ABS 工程塑料。（3）护栏前后横向额定受力≥300N。</w:t>
      </w:r>
    </w:p>
    <w:p w14:paraId="614D928F">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14. 床体与床面板二氧化碳保护焊焊接，传动受力处采用机器人焊接。</w:t>
      </w:r>
    </w:p>
    <w:p w14:paraId="7E5CEE86">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15.病床表面处理：病床表面经酸洗、除锈、磷化等多次工艺，采用环氧树脂粉体静电涂装处理。</w:t>
      </w:r>
    </w:p>
    <w:p w14:paraId="1D130F4F">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16.床体头尾处均带输液架插孔（共 2 个）。</w:t>
      </w:r>
    </w:p>
    <w:p w14:paraId="2B63A7DF">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17.带碳钢杂物架，床脚架一体结构。</w:t>
      </w:r>
    </w:p>
    <w:p w14:paraId="4492861D">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18.床垫：（1）规格与病床配套。（2）床垫厚度≥80mm。配套床垫由高密度海绵和椰棕组成，内层海绵厚度≥50mm，椰棕厚度≥30mm，并经防虫处理。床垫外套可拆洗，由防水布制作，并经抗菌处理。</w:t>
      </w:r>
      <w:r>
        <w:rPr>
          <w:rFonts w:hint="eastAsia" w:ascii="宋体" w:hAnsi="宋体" w:cs="宋体"/>
          <w:bCs/>
          <w:color w:val="auto"/>
          <w:szCs w:val="21"/>
          <w:highlight w:val="none"/>
          <w:lang w:val="en-US" w:eastAsia="zh-CN"/>
        </w:rPr>
        <w:t>（提供检测报告）</w:t>
      </w:r>
    </w:p>
    <w:p w14:paraId="0F4314B7">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19.输液架：实心底座，带轮，二级伸缩式输液杆，可调整高度，配置四挂钩，可同时进行多瓶液体输取。</w:t>
      </w:r>
    </w:p>
    <w:p w14:paraId="22A871B4">
      <w:pPr>
        <w:spacing w:line="360" w:lineRule="auto"/>
        <w:rPr>
          <w:rFonts w:hint="eastAsia" w:ascii="宋体" w:hAnsi="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20.陪伴椅：（允许偏差±10mm）800/1850*640*400/930mm，可以床椅两用，不展开时椅子样式，展开则成为一张软垫床（带枕头），主架管为钢材（表面喷塑处理）。椅面采用优质皮革，内衬≥30MM高泡海绵,带刹静音万向轮，背板设置缓释下降阻尼装置，载荷≥120Kg。</w:t>
      </w:r>
      <w:r>
        <w:rPr>
          <w:rFonts w:hint="eastAsia" w:ascii="宋体" w:hAnsi="宋体" w:cs="宋体"/>
          <w:bCs/>
          <w:color w:val="auto"/>
          <w:szCs w:val="21"/>
          <w:highlight w:val="none"/>
          <w:lang w:val="en-US" w:eastAsia="zh-CN"/>
        </w:rPr>
        <w:t>蓝色。（提供检测报告）</w:t>
      </w:r>
    </w:p>
    <w:p w14:paraId="713E53CD">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★21.使用年限≥8年（提供机器铭牌或说明书证明）。</w:t>
      </w:r>
    </w:p>
    <w:p w14:paraId="6DA4FC5F">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★22.质保时间2年。</w:t>
      </w:r>
    </w:p>
    <w:p w14:paraId="323976D1">
      <w:pPr>
        <w:spacing w:line="360" w:lineRule="auto"/>
        <w:rPr>
          <w:rFonts w:hint="default" w:ascii="宋体" w:hAnsi="宋体" w:cs="宋体"/>
          <w:bCs/>
          <w:color w:val="auto"/>
          <w:szCs w:val="21"/>
          <w:highlight w:val="none"/>
          <w:lang w:val="en-US" w:eastAsia="zh-CN"/>
        </w:rPr>
      </w:pPr>
    </w:p>
    <w:p w14:paraId="27E60314">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br w:type="page"/>
      </w:r>
    </w:p>
    <w:p w14:paraId="020D3C4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bCs/>
          <w:color w:val="auto"/>
          <w:szCs w:val="21"/>
          <w:highlight w:val="none"/>
          <w:lang w:val="en-US" w:eastAsia="zh-CN"/>
        </w:rPr>
      </w:pPr>
    </w:p>
    <w:p w14:paraId="7D4184EB">
      <w:pPr>
        <w:pStyle w:val="3"/>
        <w:bidi w:val="0"/>
        <w:jc w:val="center"/>
        <w:rPr>
          <w:rFonts w:hint="eastAsia" w:ascii="PingFang SC" w:hAnsi="PingFang SC" w:eastAsia="PingFang SC" w:cs="PingFang SC"/>
          <w:color w:val="auto"/>
          <w:highlight w:val="none"/>
        </w:rPr>
      </w:pPr>
      <w:r>
        <w:rPr>
          <w:rFonts w:hint="eastAsia"/>
          <w:color w:val="auto"/>
          <w:highlight w:val="none"/>
        </w:rPr>
        <w:t>除颤监护仪</w:t>
      </w:r>
    </w:p>
    <w:p w14:paraId="41F8239D">
      <w:pPr>
        <w:rPr>
          <w:rFonts w:hint="default" w:eastAsiaTheme="minorEastAsia"/>
          <w:color w:val="auto"/>
          <w:highlight w:val="none"/>
          <w:lang w:val="en-US" w:eastAsia="zh-CN"/>
        </w:rPr>
      </w:pPr>
      <w:r>
        <w:rPr>
          <w:rFonts w:hint="eastAsia" w:ascii="宋体" w:eastAsia="宋体" w:cs="宋体"/>
          <w:b w:val="0"/>
          <w:bCs/>
          <w:color w:val="auto"/>
          <w:kern w:val="0"/>
          <w:sz w:val="24"/>
          <w:szCs w:val="24"/>
          <w:highlight w:val="none"/>
          <w:shd w:val="clear" w:color="auto" w:fill="auto"/>
          <w:lang w:val="en-US" w:eastAsia="zh-CN"/>
        </w:rPr>
        <w:t>★</w:t>
      </w:r>
      <w:r>
        <w:rPr>
          <w:rFonts w:hint="eastAsia"/>
          <w:color w:val="auto"/>
          <w:highlight w:val="none"/>
        </w:rPr>
        <w:t>1.设备具备便携把手</w:t>
      </w:r>
      <w:r>
        <w:rPr>
          <w:rFonts w:hint="eastAsia"/>
          <w:color w:val="auto"/>
          <w:highlight w:val="none"/>
          <w:lang w:eastAsia="zh-CN"/>
        </w:rPr>
        <w:t>，</w:t>
      </w:r>
      <w:r>
        <w:rPr>
          <w:rFonts w:hint="eastAsia"/>
          <w:color w:val="auto"/>
          <w:highlight w:val="none"/>
          <w:lang w:val="en-US" w:eastAsia="zh-CN"/>
        </w:rPr>
        <w:t>整机重量包含电池</w:t>
      </w:r>
      <w:r>
        <w:rPr>
          <w:rFonts w:hint="default" w:ascii="Arial" w:hAnsi="Arial" w:cs="Arial"/>
          <w:color w:val="auto"/>
          <w:highlight w:val="none"/>
          <w:lang w:val="en-US" w:eastAsia="zh-CN"/>
        </w:rPr>
        <w:t>≤</w:t>
      </w:r>
      <w:r>
        <w:rPr>
          <w:rFonts w:hint="eastAsia" w:ascii="Arial" w:hAnsi="Arial" w:cs="Arial"/>
          <w:color w:val="auto"/>
          <w:highlight w:val="none"/>
          <w:lang w:val="en-US" w:eastAsia="zh-CN"/>
        </w:rPr>
        <w:t>2</w:t>
      </w:r>
      <w:r>
        <w:rPr>
          <w:rFonts w:hint="eastAsia"/>
          <w:color w:val="auto"/>
          <w:highlight w:val="none"/>
          <w:lang w:val="en-US" w:eastAsia="zh-CN"/>
        </w:rPr>
        <w:t>.0kg</w:t>
      </w:r>
    </w:p>
    <w:p w14:paraId="4E9CE40E">
      <w:pPr>
        <w:rPr>
          <w:rFonts w:hint="eastAsia"/>
          <w:color w:val="auto"/>
          <w:highlight w:val="none"/>
        </w:rPr>
      </w:pPr>
      <w:r>
        <w:rPr>
          <w:rFonts w:hint="eastAsia"/>
          <w:color w:val="auto"/>
          <w:highlight w:val="none"/>
        </w:rPr>
        <w:t>2.抗冲击/跌落性能：机器六面均可承受≥1.5 m跌落冲击</w:t>
      </w:r>
    </w:p>
    <w:p w14:paraId="43FBAD17">
      <w:pPr>
        <w:rPr>
          <w:rFonts w:hint="eastAsia"/>
          <w:color w:val="auto"/>
          <w:highlight w:val="none"/>
        </w:rPr>
      </w:pPr>
      <w:r>
        <w:rPr>
          <w:rFonts w:hint="eastAsia"/>
          <w:color w:val="auto"/>
          <w:highlight w:val="none"/>
        </w:rPr>
        <w:t>3.防尘防水级别：防尘级别≥IP55</w:t>
      </w:r>
      <w:r>
        <w:rPr>
          <w:rFonts w:hint="eastAsia"/>
          <w:color w:val="auto"/>
          <w:highlight w:val="none"/>
          <w:lang w:eastAsia="zh-CN"/>
        </w:rPr>
        <w:t>、</w:t>
      </w:r>
      <w:r>
        <w:rPr>
          <w:rFonts w:hint="eastAsia"/>
          <w:color w:val="auto"/>
          <w:highlight w:val="none"/>
        </w:rPr>
        <w:t>防水级别≥IP55</w:t>
      </w:r>
    </w:p>
    <w:p w14:paraId="07F41028">
      <w:pPr>
        <w:rPr>
          <w:rFonts w:hint="eastAsia"/>
          <w:color w:val="auto"/>
          <w:highlight w:val="none"/>
        </w:rPr>
      </w:pPr>
      <w:r>
        <w:rPr>
          <w:rFonts w:hint="eastAsia"/>
          <w:color w:val="auto"/>
          <w:highlight w:val="none"/>
        </w:rPr>
        <w:t>4.工作温度范围满足-20℃～50℃</w:t>
      </w:r>
    </w:p>
    <w:p w14:paraId="199E9611">
      <w:pPr>
        <w:rPr>
          <w:rFonts w:hint="eastAsia"/>
          <w:color w:val="auto"/>
          <w:highlight w:val="none"/>
        </w:rPr>
      </w:pPr>
      <w:r>
        <w:rPr>
          <w:rFonts w:hint="eastAsia"/>
          <w:color w:val="auto"/>
          <w:highlight w:val="none"/>
        </w:rPr>
        <w:t>5.工作湿度范围：0%～95%非冷凝</w:t>
      </w:r>
    </w:p>
    <w:p w14:paraId="7E801C8E">
      <w:pPr>
        <w:rPr>
          <w:rFonts w:hint="eastAsia"/>
          <w:color w:val="auto"/>
          <w:highlight w:val="none"/>
        </w:rPr>
      </w:pPr>
      <w:r>
        <w:rPr>
          <w:rFonts w:hint="eastAsia"/>
          <w:color w:val="auto"/>
          <w:highlight w:val="none"/>
        </w:rPr>
        <w:t>6.工作大气压力范围：570hPa～1062hPa</w:t>
      </w:r>
    </w:p>
    <w:p w14:paraId="29B74BA4">
      <w:pPr>
        <w:rPr>
          <w:rFonts w:hint="eastAsia"/>
          <w:color w:val="auto"/>
          <w:highlight w:val="none"/>
        </w:rPr>
      </w:pPr>
      <w:r>
        <w:rPr>
          <w:rFonts w:hint="eastAsia" w:ascii="PingFang SC" w:hAnsi="PingFang SC" w:eastAsia="PingFang SC" w:cs="PingFang SC"/>
          <w:color w:val="auto"/>
          <w:highlight w:val="none"/>
        </w:rPr>
        <w:t>▲</w:t>
      </w:r>
      <w:r>
        <w:rPr>
          <w:rFonts w:hint="eastAsia"/>
          <w:color w:val="auto"/>
          <w:highlight w:val="none"/>
        </w:rPr>
        <w:t>7.设备主机</w:t>
      </w:r>
      <w:r>
        <w:rPr>
          <w:rFonts w:hint="eastAsia"/>
          <w:color w:val="auto"/>
          <w:highlight w:val="none"/>
          <w:lang w:val="en-US" w:eastAsia="zh-CN"/>
        </w:rPr>
        <w:t>集成≥3</w:t>
      </w:r>
      <w:r>
        <w:rPr>
          <w:rFonts w:hint="default"/>
          <w:color w:val="auto"/>
          <w:highlight w:val="none"/>
          <w:lang w:val="en-US" w:eastAsia="zh-CN"/>
        </w:rPr>
        <w:t>.5</w:t>
      </w:r>
      <w:r>
        <w:rPr>
          <w:rFonts w:hint="eastAsia"/>
          <w:color w:val="auto"/>
          <w:highlight w:val="none"/>
        </w:rPr>
        <w:t>英寸彩色</w:t>
      </w:r>
      <w:r>
        <w:rPr>
          <w:rFonts w:hint="eastAsia"/>
          <w:color w:val="auto"/>
          <w:highlight w:val="none"/>
          <w:lang w:val="en-US" w:eastAsia="zh-CN"/>
        </w:rPr>
        <w:t>屏幕</w:t>
      </w:r>
      <w:r>
        <w:rPr>
          <w:rFonts w:hint="eastAsia"/>
          <w:color w:val="auto"/>
          <w:highlight w:val="none"/>
          <w:lang w:eastAsia="zh-CN"/>
        </w:rPr>
        <w:t>，</w:t>
      </w:r>
      <w:r>
        <w:rPr>
          <w:rFonts w:hint="eastAsia"/>
          <w:color w:val="auto"/>
          <w:highlight w:val="none"/>
          <w:lang w:val="en-US" w:eastAsia="zh-CN"/>
        </w:rPr>
        <w:t>支持操作动画提示</w:t>
      </w:r>
    </w:p>
    <w:p w14:paraId="61B8BFEF">
      <w:pPr>
        <w:rPr>
          <w:rFonts w:hint="eastAsia"/>
          <w:color w:val="auto"/>
          <w:highlight w:val="none"/>
        </w:rPr>
      </w:pPr>
      <w:r>
        <w:rPr>
          <w:rFonts w:hint="eastAsia"/>
          <w:color w:val="auto"/>
          <w:highlight w:val="none"/>
        </w:rPr>
        <w:t>8.符合EN1789急救车标准认证</w:t>
      </w:r>
    </w:p>
    <w:p w14:paraId="7953B3E0">
      <w:pPr>
        <w:rPr>
          <w:rFonts w:hint="eastAsia"/>
          <w:color w:val="auto"/>
          <w:highlight w:val="none"/>
        </w:rPr>
      </w:pPr>
      <w:r>
        <w:rPr>
          <w:rFonts w:hint="eastAsia"/>
          <w:color w:val="auto"/>
          <w:highlight w:val="none"/>
        </w:rPr>
        <w:t>9.主机设备使用寿命</w:t>
      </w:r>
      <w:r>
        <w:rPr>
          <w:rFonts w:hint="eastAsia"/>
          <w:color w:val="auto"/>
          <w:highlight w:val="none"/>
          <w:lang w:val="en-US" w:eastAsia="zh-CN"/>
        </w:rPr>
        <w:t>≥8</w:t>
      </w:r>
      <w:r>
        <w:rPr>
          <w:rFonts w:hint="eastAsia"/>
          <w:color w:val="auto"/>
          <w:highlight w:val="none"/>
        </w:rPr>
        <w:t>年</w:t>
      </w:r>
      <w:r>
        <w:rPr>
          <w:rFonts w:hint="eastAsia"/>
          <w:color w:val="auto"/>
          <w:highlight w:val="none"/>
          <w:lang w:eastAsia="zh-CN"/>
        </w:rPr>
        <w:t>，</w:t>
      </w:r>
      <w:r>
        <w:rPr>
          <w:rFonts w:hint="eastAsia"/>
          <w:color w:val="auto"/>
          <w:highlight w:val="none"/>
        </w:rPr>
        <w:t xml:space="preserve"> 主机操作按钮≤3个</w:t>
      </w:r>
      <w:r>
        <w:rPr>
          <w:rFonts w:hint="eastAsia"/>
          <w:color w:val="auto"/>
          <w:highlight w:val="none"/>
          <w:lang w:val="en-US" w:eastAsia="zh-CN"/>
        </w:rPr>
        <w:t>减少操作步骤</w:t>
      </w:r>
      <w:r>
        <w:rPr>
          <w:rFonts w:hint="eastAsia"/>
          <w:color w:val="auto"/>
          <w:highlight w:val="none"/>
        </w:rPr>
        <w:t>(包括实体按键</w:t>
      </w:r>
      <w:r>
        <w:rPr>
          <w:rFonts w:hint="eastAsia"/>
          <w:color w:val="auto"/>
          <w:highlight w:val="none"/>
          <w:lang w:val="en-US" w:eastAsia="zh-CN"/>
        </w:rPr>
        <w:t>和拨片按键</w:t>
      </w:r>
      <w:r>
        <w:rPr>
          <w:rFonts w:hint="eastAsia"/>
          <w:color w:val="auto"/>
          <w:highlight w:val="none"/>
        </w:rPr>
        <w:t>)</w:t>
      </w:r>
    </w:p>
    <w:p w14:paraId="7F2AAEFF">
      <w:pPr>
        <w:rPr>
          <w:rFonts w:hint="eastAsia"/>
          <w:color w:val="auto"/>
          <w:highlight w:val="none"/>
        </w:rPr>
      </w:pPr>
      <w:r>
        <w:rPr>
          <w:rFonts w:hint="eastAsia"/>
          <w:color w:val="auto"/>
          <w:highlight w:val="none"/>
        </w:rPr>
        <w:t>除颤性能：</w:t>
      </w:r>
    </w:p>
    <w:p w14:paraId="13FE7FE9">
      <w:pPr>
        <w:rPr>
          <w:rFonts w:hint="eastAsia"/>
          <w:color w:val="auto"/>
          <w:highlight w:val="none"/>
        </w:rPr>
      </w:pPr>
      <w:r>
        <w:rPr>
          <w:rFonts w:hint="eastAsia" w:ascii="PingFang SC" w:hAnsi="PingFang SC" w:eastAsia="PingFang SC" w:cs="PingFang SC"/>
          <w:color w:val="auto"/>
          <w:highlight w:val="none"/>
        </w:rPr>
        <w:t>▲</w:t>
      </w:r>
      <w:r>
        <w:rPr>
          <w:rFonts w:hint="eastAsia"/>
          <w:color w:val="auto"/>
          <w:highlight w:val="none"/>
        </w:rPr>
        <w:t>10.采用双相波技术，双相指数截断（BTE）波形，波形参数可根据病人阻抗进行自动补偿，输出能量：成人最大能量可支持360J，病人阻抗范围：2</w:t>
      </w:r>
      <w:r>
        <w:rPr>
          <w:rFonts w:hint="eastAsia"/>
          <w:color w:val="auto"/>
          <w:highlight w:val="none"/>
          <w:lang w:val="en-US" w:eastAsia="zh-CN"/>
        </w:rPr>
        <w:t>5</w:t>
      </w:r>
      <w:r>
        <w:rPr>
          <w:rFonts w:hint="eastAsia"/>
          <w:color w:val="auto"/>
          <w:highlight w:val="none"/>
        </w:rPr>
        <w:t>～300Ω</w:t>
      </w:r>
    </w:p>
    <w:p w14:paraId="2EB576F7">
      <w:pPr>
        <w:rPr>
          <w:rFonts w:hint="eastAsia"/>
          <w:color w:val="auto"/>
          <w:highlight w:val="none"/>
        </w:rPr>
      </w:pPr>
      <w:r>
        <w:rPr>
          <w:rFonts w:hint="eastAsia"/>
          <w:color w:val="auto"/>
          <w:highlight w:val="none"/>
        </w:rPr>
        <w:t>11.除颤后ECG波形恢复的时间不大于2</w:t>
      </w:r>
      <w:r>
        <w:rPr>
          <w:rFonts w:hint="default"/>
          <w:color w:val="auto"/>
          <w:highlight w:val="none"/>
          <w:lang w:val="en-US"/>
        </w:rPr>
        <w:t>.</w:t>
      </w:r>
      <w:r>
        <w:rPr>
          <w:rFonts w:hint="eastAsia"/>
          <w:color w:val="auto"/>
          <w:highlight w:val="none"/>
          <w:lang w:val="en-US" w:eastAsia="zh-CN"/>
        </w:rPr>
        <w:t>5</w:t>
      </w:r>
      <w:r>
        <w:rPr>
          <w:rFonts w:hint="eastAsia"/>
          <w:color w:val="auto"/>
          <w:highlight w:val="none"/>
        </w:rPr>
        <w:t>s</w:t>
      </w:r>
    </w:p>
    <w:p w14:paraId="3BEE6D2C">
      <w:pPr>
        <w:rPr>
          <w:rFonts w:hint="eastAsia"/>
          <w:color w:val="auto"/>
          <w:highlight w:val="none"/>
        </w:rPr>
      </w:pPr>
      <w:r>
        <w:rPr>
          <w:rFonts w:hint="eastAsia"/>
          <w:color w:val="auto"/>
          <w:highlight w:val="none"/>
        </w:rPr>
        <w:t>12.能量选择范围：成人（100J、150J、170J、200J、300J、360J），小儿：（10J、15J、20J、30J、50J、70J、100J）</w:t>
      </w:r>
    </w:p>
    <w:p w14:paraId="4EF43874">
      <w:pPr>
        <w:rPr>
          <w:rFonts w:hint="eastAsia"/>
          <w:color w:val="auto"/>
          <w:highlight w:val="none"/>
        </w:rPr>
      </w:pPr>
      <w:r>
        <w:rPr>
          <w:rFonts w:hint="eastAsia"/>
          <w:color w:val="auto"/>
          <w:highlight w:val="none"/>
        </w:rPr>
        <w:t>电池：</w:t>
      </w:r>
    </w:p>
    <w:p w14:paraId="63098059">
      <w:pPr>
        <w:rPr>
          <w:rFonts w:hint="eastAsia"/>
          <w:color w:val="auto"/>
          <w:highlight w:val="none"/>
        </w:rPr>
      </w:pPr>
      <w:r>
        <w:rPr>
          <w:rFonts w:hint="eastAsia" w:ascii="PingFang SC" w:hAnsi="PingFang SC" w:eastAsia="PingFang SC" w:cs="PingFang SC"/>
          <w:color w:val="auto"/>
          <w:highlight w:val="none"/>
        </w:rPr>
        <w:t>▲</w:t>
      </w:r>
      <w:r>
        <w:rPr>
          <w:rFonts w:hint="eastAsia"/>
          <w:color w:val="auto"/>
          <w:highlight w:val="none"/>
        </w:rPr>
        <w:t>13.在室温温度环境下，电池</w:t>
      </w:r>
      <w:r>
        <w:rPr>
          <w:rFonts w:hint="eastAsia"/>
          <w:color w:val="auto"/>
          <w:highlight w:val="none"/>
          <w:lang w:val="en-US" w:eastAsia="zh-CN"/>
        </w:rPr>
        <w:t>有效期≧</w:t>
      </w:r>
      <w:r>
        <w:rPr>
          <w:rFonts w:hint="eastAsia"/>
          <w:color w:val="auto"/>
          <w:highlight w:val="none"/>
        </w:rPr>
        <w:t>5年</w:t>
      </w:r>
    </w:p>
    <w:p w14:paraId="2535C87B">
      <w:pPr>
        <w:rPr>
          <w:rFonts w:hint="eastAsia"/>
          <w:color w:val="auto"/>
          <w:highlight w:val="none"/>
        </w:rPr>
      </w:pPr>
      <w:r>
        <w:rPr>
          <w:rFonts w:hint="eastAsia"/>
          <w:color w:val="auto"/>
          <w:highlight w:val="none"/>
        </w:rPr>
        <w:t>14.在适合条件下，至少可支持3</w:t>
      </w:r>
      <w:r>
        <w:rPr>
          <w:rFonts w:hint="eastAsia"/>
          <w:color w:val="auto"/>
          <w:highlight w:val="none"/>
          <w:lang w:val="en-US" w:eastAsia="zh-CN"/>
        </w:rPr>
        <w:t>5</w:t>
      </w:r>
      <w:r>
        <w:rPr>
          <w:rFonts w:hint="eastAsia"/>
          <w:color w:val="auto"/>
          <w:highlight w:val="none"/>
        </w:rPr>
        <w:t>0次200J除颤治疗或2</w:t>
      </w:r>
      <w:r>
        <w:rPr>
          <w:rFonts w:hint="eastAsia"/>
          <w:color w:val="auto"/>
          <w:highlight w:val="none"/>
          <w:lang w:val="en-US" w:eastAsia="zh-CN"/>
        </w:rPr>
        <w:t>0</w:t>
      </w:r>
      <w:r>
        <w:rPr>
          <w:rFonts w:hint="eastAsia"/>
          <w:color w:val="auto"/>
          <w:highlight w:val="none"/>
        </w:rPr>
        <w:t>0次360J除颤治疗</w:t>
      </w:r>
    </w:p>
    <w:p w14:paraId="7F1FB9CC">
      <w:pPr>
        <w:rPr>
          <w:rFonts w:hint="eastAsia"/>
          <w:color w:val="auto"/>
          <w:highlight w:val="none"/>
        </w:rPr>
      </w:pPr>
      <w:r>
        <w:rPr>
          <w:rFonts w:hint="eastAsia" w:ascii="PingFang SC" w:hAnsi="PingFang SC" w:eastAsia="PingFang SC" w:cs="PingFang SC"/>
          <w:color w:val="auto"/>
          <w:highlight w:val="none"/>
        </w:rPr>
        <w:t>▲</w:t>
      </w:r>
      <w:r>
        <w:rPr>
          <w:rFonts w:hint="eastAsia"/>
          <w:color w:val="auto"/>
          <w:highlight w:val="none"/>
        </w:rPr>
        <w:t>15.低电量报警后，至少还可持续30分钟工作时间和至少10次200J除颤充放电或至少6次360J除颤放电电极片：</w:t>
      </w:r>
    </w:p>
    <w:p w14:paraId="31C73E5E">
      <w:pPr>
        <w:rPr>
          <w:rFonts w:hint="eastAsia"/>
          <w:color w:val="auto"/>
          <w:highlight w:val="none"/>
        </w:rPr>
      </w:pPr>
      <w:r>
        <w:rPr>
          <w:rFonts w:hint="eastAsia"/>
          <w:color w:val="auto"/>
          <w:highlight w:val="none"/>
        </w:rPr>
        <w:t>16.自动识别成人、小儿电极片，根据电极片类型自动选择对应的除颤能量</w:t>
      </w:r>
    </w:p>
    <w:p w14:paraId="0925BF56">
      <w:pPr>
        <w:rPr>
          <w:rFonts w:hint="eastAsia"/>
          <w:color w:val="auto"/>
          <w:highlight w:val="none"/>
        </w:rPr>
      </w:pPr>
      <w:r>
        <w:rPr>
          <w:rFonts w:hint="eastAsia" w:ascii="PingFang SC" w:hAnsi="PingFang SC" w:eastAsia="PingFang SC" w:cs="PingFang SC"/>
          <w:color w:val="auto"/>
          <w:highlight w:val="none"/>
        </w:rPr>
        <w:t>▲</w:t>
      </w:r>
      <w:r>
        <w:rPr>
          <w:rFonts w:hint="eastAsia"/>
          <w:color w:val="auto"/>
          <w:highlight w:val="none"/>
        </w:rPr>
        <w:t>17.单副电极片有效期:≥</w:t>
      </w:r>
      <w:r>
        <w:rPr>
          <w:rFonts w:hint="eastAsia"/>
          <w:color w:val="auto"/>
          <w:highlight w:val="none"/>
          <w:lang w:val="en-US" w:eastAsia="zh-CN"/>
        </w:rPr>
        <w:t>60</w:t>
      </w:r>
      <w:r>
        <w:rPr>
          <w:rFonts w:hint="eastAsia"/>
          <w:color w:val="auto"/>
          <w:highlight w:val="none"/>
        </w:rPr>
        <w:t>个月</w:t>
      </w:r>
      <w:r>
        <w:rPr>
          <w:rFonts w:hint="eastAsia"/>
          <w:color w:val="auto"/>
          <w:highlight w:val="none"/>
          <w:lang w:eastAsia="zh-CN"/>
        </w:rPr>
        <w:t>，</w:t>
      </w:r>
      <w:r>
        <w:rPr>
          <w:rFonts w:hint="eastAsia"/>
          <w:color w:val="auto"/>
          <w:highlight w:val="none"/>
        </w:rPr>
        <w:t>具有电极片有效期自检功能和电极片过期提示</w:t>
      </w:r>
    </w:p>
    <w:p w14:paraId="2DB3537F">
      <w:pPr>
        <w:rPr>
          <w:rFonts w:hint="eastAsia"/>
          <w:color w:val="auto"/>
          <w:highlight w:val="none"/>
        </w:rPr>
      </w:pPr>
      <w:r>
        <w:rPr>
          <w:rFonts w:hint="eastAsia"/>
          <w:color w:val="auto"/>
          <w:highlight w:val="none"/>
        </w:rPr>
        <w:t>操作：</w:t>
      </w:r>
    </w:p>
    <w:p w14:paraId="7FADA87B">
      <w:pPr>
        <w:rPr>
          <w:rFonts w:hint="eastAsia"/>
          <w:color w:val="auto"/>
          <w:highlight w:val="none"/>
        </w:rPr>
      </w:pPr>
      <w:r>
        <w:rPr>
          <w:rFonts w:hint="eastAsia"/>
          <w:color w:val="auto"/>
          <w:highlight w:val="none"/>
        </w:rPr>
        <w:t>18.可一键快速切换中文、英文或自定义多种语言</w:t>
      </w:r>
    </w:p>
    <w:p w14:paraId="7C4823F7">
      <w:pPr>
        <w:rPr>
          <w:rFonts w:hint="eastAsia"/>
          <w:color w:val="auto"/>
          <w:highlight w:val="none"/>
        </w:rPr>
      </w:pPr>
      <w:r>
        <w:rPr>
          <w:rFonts w:hint="eastAsia"/>
          <w:color w:val="auto"/>
          <w:highlight w:val="none"/>
        </w:rPr>
        <w:t>19.支持成人/小儿患者类型快速一键切换，可根据病人类型自动切换提示信息、除颤能量和CPR按压模式</w:t>
      </w:r>
    </w:p>
    <w:p w14:paraId="4498B199">
      <w:pPr>
        <w:rPr>
          <w:rFonts w:hint="eastAsia"/>
          <w:color w:val="auto"/>
          <w:highlight w:val="none"/>
        </w:rPr>
      </w:pPr>
      <w:r>
        <w:rPr>
          <w:rFonts w:hint="eastAsia"/>
          <w:color w:val="auto"/>
          <w:highlight w:val="none"/>
        </w:rPr>
        <w:t>20. CPR按压模式支持配置30:2，15:2和仅按压模式</w:t>
      </w:r>
    </w:p>
    <w:p w14:paraId="0FF6E75E">
      <w:pPr>
        <w:rPr>
          <w:rFonts w:hint="eastAsia"/>
          <w:color w:val="auto"/>
          <w:highlight w:val="none"/>
        </w:rPr>
      </w:pPr>
      <w:r>
        <w:rPr>
          <w:rFonts w:hint="eastAsia"/>
          <w:color w:val="auto"/>
          <w:highlight w:val="none"/>
        </w:rPr>
        <w:t>21.提供智能语音播报，智能提示急救人员除去病人的衣物、粘贴电极片</w:t>
      </w:r>
    </w:p>
    <w:p w14:paraId="22A6013E">
      <w:pPr>
        <w:rPr>
          <w:rFonts w:hint="eastAsia"/>
          <w:color w:val="auto"/>
          <w:highlight w:val="none"/>
        </w:rPr>
      </w:pPr>
      <w:r>
        <w:rPr>
          <w:rFonts w:hint="eastAsia"/>
          <w:color w:val="auto"/>
          <w:highlight w:val="none"/>
        </w:rPr>
        <w:t>数据传输和存储：</w:t>
      </w:r>
    </w:p>
    <w:p w14:paraId="44983D3B">
      <w:pPr>
        <w:rPr>
          <w:rFonts w:hint="default" w:eastAsiaTheme="minorEastAsia"/>
          <w:color w:val="auto"/>
          <w:highlight w:val="none"/>
          <w:lang w:val="en-US" w:eastAsia="zh-CN"/>
        </w:rPr>
      </w:pPr>
      <w:r>
        <w:rPr>
          <w:rFonts w:hint="eastAsia"/>
          <w:color w:val="auto"/>
          <w:highlight w:val="none"/>
        </w:rPr>
        <w:t>22.数据</w:t>
      </w:r>
      <w:r>
        <w:rPr>
          <w:rFonts w:hint="eastAsia"/>
          <w:color w:val="auto"/>
          <w:highlight w:val="none"/>
          <w:lang w:val="en-US" w:eastAsia="zh-CN"/>
        </w:rPr>
        <w:t>可使用</w:t>
      </w:r>
      <w:r>
        <w:rPr>
          <w:rFonts w:hint="default"/>
          <w:color w:val="auto"/>
          <w:highlight w:val="none"/>
          <w:lang w:val="en-US" w:eastAsia="zh-CN"/>
        </w:rPr>
        <w:t>u</w:t>
      </w:r>
      <w:r>
        <w:rPr>
          <w:rFonts w:hint="eastAsia"/>
          <w:color w:val="auto"/>
          <w:highlight w:val="none"/>
          <w:lang w:val="en-US" w:eastAsia="zh-CN"/>
        </w:rPr>
        <w:t>盘拷贝</w:t>
      </w:r>
    </w:p>
    <w:p w14:paraId="0747A39E">
      <w:pPr>
        <w:rPr>
          <w:rFonts w:hint="eastAsia"/>
          <w:color w:val="auto"/>
          <w:highlight w:val="none"/>
        </w:rPr>
      </w:pPr>
      <w:r>
        <w:rPr>
          <w:rFonts w:hint="eastAsia"/>
          <w:color w:val="auto"/>
          <w:highlight w:val="none"/>
        </w:rPr>
        <w:t>23.数据管理：存储5h的ECG波形，可存储不少于1500份自检报告，支持</w:t>
      </w:r>
      <w:r>
        <w:rPr>
          <w:rFonts w:hint="eastAsia"/>
          <w:color w:val="auto"/>
          <w:highlight w:val="none"/>
          <w:lang w:val="en-US" w:eastAsia="zh-CN"/>
        </w:rPr>
        <w:t>1000</w:t>
      </w:r>
      <w:r>
        <w:rPr>
          <w:rFonts w:hint="eastAsia"/>
          <w:color w:val="auto"/>
          <w:highlight w:val="none"/>
        </w:rPr>
        <w:t>条事件</w:t>
      </w:r>
      <w:r>
        <w:rPr>
          <w:rFonts w:hint="eastAsia"/>
          <w:color w:val="auto"/>
          <w:highlight w:val="none"/>
          <w:lang w:val="en-US" w:eastAsia="zh-CN"/>
        </w:rPr>
        <w:t>记录</w:t>
      </w:r>
      <w:r>
        <w:rPr>
          <w:rFonts w:hint="eastAsia"/>
          <w:color w:val="auto"/>
          <w:highlight w:val="none"/>
        </w:rPr>
        <w:t>；可保存1h抢救现场录音维护与自检</w:t>
      </w:r>
    </w:p>
    <w:p w14:paraId="28FF762E">
      <w:pPr>
        <w:rPr>
          <w:rFonts w:hint="eastAsia"/>
          <w:color w:val="auto"/>
          <w:highlight w:val="none"/>
        </w:rPr>
      </w:pPr>
      <w:r>
        <w:rPr>
          <w:rFonts w:hint="eastAsia"/>
          <w:color w:val="auto"/>
          <w:highlight w:val="none"/>
        </w:rPr>
        <w:t>24.具有用户自检和设备自检功能支持每日、每周、每月、每季度的设备自检</w:t>
      </w:r>
    </w:p>
    <w:p w14:paraId="7D864EEC">
      <w:pPr>
        <w:spacing w:line="360" w:lineRule="auto"/>
        <w:jc w:val="both"/>
        <w:rPr>
          <w:rFonts w:hint="eastAsia"/>
          <w:color w:val="auto"/>
          <w:highlight w:val="none"/>
        </w:rPr>
      </w:pPr>
      <w:r>
        <w:rPr>
          <w:rFonts w:hint="eastAsia"/>
          <w:color w:val="auto"/>
          <w:highlight w:val="none"/>
        </w:rPr>
        <w:t>25.提供设备状态指示灯</w:t>
      </w:r>
    </w:p>
    <w:p w14:paraId="75E85C45">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★26.使用年限≥10年（提供机器铭牌或说明书证明）。</w:t>
      </w:r>
    </w:p>
    <w:p w14:paraId="3C3D77D6">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★27.质保时间5年。</w:t>
      </w:r>
    </w:p>
    <w:p w14:paraId="206D5A34">
      <w:pPr>
        <w:spacing w:line="360" w:lineRule="auto"/>
        <w:jc w:val="center"/>
        <w:rPr>
          <w:rFonts w:hint="eastAsia"/>
          <w:b/>
          <w:color w:val="auto"/>
          <w:sz w:val="44"/>
          <w:szCs w:val="44"/>
          <w:highlight w:val="none"/>
          <w:lang w:val="en-US" w:eastAsia="zh-CN"/>
        </w:rPr>
      </w:pPr>
      <w:r>
        <w:rPr>
          <w:rFonts w:hint="eastAsia"/>
          <w:color w:val="auto"/>
          <w:highlight w:val="none"/>
        </w:rPr>
        <w:br w:type="page"/>
      </w:r>
      <w:r>
        <w:rPr>
          <w:rFonts w:hint="eastAsia"/>
          <w:b/>
          <w:color w:val="auto"/>
          <w:sz w:val="44"/>
          <w:szCs w:val="44"/>
          <w:highlight w:val="none"/>
          <w:lang w:val="en-US" w:eastAsia="zh-CN"/>
        </w:rPr>
        <w:t>输液泵</w:t>
      </w:r>
    </w:p>
    <w:p w14:paraId="4838C238">
      <w:pPr>
        <w:spacing w:line="360" w:lineRule="auto"/>
        <w:jc w:val="center"/>
        <w:rPr>
          <w:rFonts w:hint="eastAsia"/>
          <w:b/>
          <w:color w:val="auto"/>
          <w:sz w:val="44"/>
          <w:szCs w:val="44"/>
          <w:highlight w:val="none"/>
          <w:lang w:val="en-US" w:eastAsia="zh-CN"/>
        </w:rPr>
      </w:pPr>
    </w:p>
    <w:p w14:paraId="28BAEEF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1.输液精度≤±5%。</w:t>
      </w:r>
    </w:p>
    <w:p w14:paraId="0AF414D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2.速率范围：0.1-2000ml/h, 最小步进0.01ml/h，快进流速范围：0.1-2000ml/h。</w:t>
      </w:r>
    </w:p>
    <w:p w14:paraId="46785F0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3.可自动统计四种累计量：24h累计量、最近累计量、自定义时间段累计量、定时间隔累计量。</w:t>
      </w:r>
    </w:p>
    <w:p w14:paraId="077E6CA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4.不少于8种输液模式：速度模式、时间模式、体重模式、梯度模式、序列模式、剂量时间模式、和间断给药模式、点滴模式。</w:t>
      </w:r>
    </w:p>
    <w:p w14:paraId="22C0A292">
      <w:pPr>
        <w:pStyle w:val="15"/>
        <w:numPr>
          <w:ilvl w:val="0"/>
          <w:numId w:val="0"/>
        </w:numPr>
        <w:ind w:leftChars="0"/>
        <w:rPr>
          <w:rFonts w:hint="default" w:ascii="宋体" w:hAnsi="宋体" w:cs="宋体"/>
          <w:color w:val="auto"/>
          <w:highlight w:val="none"/>
          <w:lang w:val="en-US" w:eastAsia="zh-CN"/>
        </w:rPr>
      </w:pPr>
      <w:r>
        <w:rPr>
          <w:rFonts w:hint="eastAsia" w:ascii="宋体" w:hAnsi="宋体" w:eastAsia="宋体" w:cs="宋体"/>
          <w:bCs/>
          <w:color w:val="auto"/>
          <w:szCs w:val="21"/>
          <w:highlight w:val="none"/>
        </w:rPr>
        <w:t>5.</w:t>
      </w:r>
      <w:r>
        <w:rPr>
          <w:rFonts w:hint="eastAsia" w:ascii="宋体" w:hAnsi="宋体" w:eastAsia="宋体" w:cs="宋体"/>
          <w:color w:val="auto"/>
          <w:highlight w:val="none"/>
          <w:lang w:val="en-US" w:eastAsia="zh-CN"/>
        </w:rPr>
        <w:t>▲输液泵需通过</w:t>
      </w:r>
      <w:r>
        <w:rPr>
          <w:rFonts w:hint="eastAsia" w:ascii="宋体" w:hAnsi="宋体" w:eastAsia="宋体" w:cs="宋体"/>
          <w:color w:val="auto"/>
          <w:highlight w:val="none"/>
        </w:rPr>
        <w:t>NMPA三类注册证</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支持使用镇痛，化疗，胰岛素药物输注</w:t>
      </w:r>
      <w:r>
        <w:rPr>
          <w:rFonts w:hint="eastAsia" w:ascii="宋体" w:hAnsi="宋体" w:cs="宋体"/>
          <w:color w:val="auto"/>
          <w:highlight w:val="none"/>
          <w:lang w:val="en-US" w:eastAsia="zh-CN"/>
        </w:rPr>
        <w:t>。(提供注册证)</w:t>
      </w:r>
    </w:p>
    <w:p w14:paraId="3C93BB55">
      <w:pPr>
        <w:pStyle w:val="15"/>
        <w:numPr>
          <w:ilvl w:val="0"/>
          <w:numId w:val="0"/>
        </w:numPr>
        <w:ind w:leftChars="0"/>
        <w:rPr>
          <w:rFonts w:hint="eastAsia" w:eastAsia="宋体"/>
          <w:color w:val="auto"/>
          <w:highlight w:val="none"/>
          <w:lang w:eastAsia="zh-CN"/>
        </w:rPr>
      </w:pPr>
      <w:r>
        <w:rPr>
          <w:rFonts w:hint="eastAsia" w:ascii="宋体" w:hAnsi="宋体" w:cs="宋体"/>
          <w:color w:val="auto"/>
          <w:highlight w:val="none"/>
          <w:lang w:val="en-US" w:eastAsia="zh-CN"/>
        </w:rPr>
        <w:t>6.</w:t>
      </w:r>
      <w:r>
        <w:rPr>
          <w:rFonts w:hint="eastAsia"/>
          <w:color w:val="auto"/>
          <w:highlight w:val="none"/>
          <w:lang w:val="en-US" w:eastAsia="zh-CN"/>
        </w:rPr>
        <w:t>▲</w:t>
      </w:r>
      <w:r>
        <w:rPr>
          <w:rFonts w:hint="eastAsia"/>
          <w:color w:val="auto"/>
          <w:highlight w:val="none"/>
        </w:rPr>
        <w:t>支持输血</w:t>
      </w:r>
      <w:r>
        <w:rPr>
          <w:rFonts w:hint="eastAsia"/>
          <w:color w:val="auto"/>
          <w:highlight w:val="none"/>
          <w:lang w:eastAsia="zh-CN"/>
        </w:rPr>
        <w:t>，</w:t>
      </w:r>
      <w:r>
        <w:rPr>
          <w:rFonts w:hint="eastAsia"/>
          <w:color w:val="auto"/>
          <w:highlight w:val="none"/>
          <w:lang w:val="en-US" w:eastAsia="zh-CN"/>
        </w:rPr>
        <w:t>输肠内营养</w:t>
      </w:r>
      <w:r>
        <w:rPr>
          <w:rFonts w:hint="eastAsia"/>
          <w:color w:val="auto"/>
          <w:highlight w:val="none"/>
        </w:rPr>
        <w:t>功能，无需专用输血管路</w:t>
      </w:r>
      <w:r>
        <w:rPr>
          <w:rFonts w:hint="eastAsia"/>
          <w:color w:val="auto"/>
          <w:highlight w:val="none"/>
          <w:lang w:eastAsia="zh-CN"/>
        </w:rPr>
        <w:t>。</w:t>
      </w:r>
    </w:p>
    <w:p w14:paraId="38C8041F">
      <w:pPr>
        <w:spacing w:line="360" w:lineRule="auto"/>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.不小于3.5英寸彩色显示屏，电容触摸屏技术。</w:t>
      </w:r>
    </w:p>
    <w:p w14:paraId="439F7902">
      <w:pPr>
        <w:pStyle w:val="15"/>
        <w:numPr>
          <w:ilvl w:val="0"/>
          <w:numId w:val="0"/>
        </w:numPr>
        <w:ind w:leftChars="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支持药物色彩标识，选择不同类型药物时对应的药物色彩标识自动显示在屏幕上，支持</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种以上颜色</w:t>
      </w:r>
      <w:r>
        <w:rPr>
          <w:rFonts w:hint="eastAsia" w:ascii="宋体" w:hAnsi="宋体" w:cs="宋体"/>
          <w:color w:val="auto"/>
          <w:highlight w:val="none"/>
          <w:lang w:eastAsia="zh-CN"/>
        </w:rPr>
        <w:t>。</w:t>
      </w:r>
    </w:p>
    <w:p w14:paraId="69DD4949">
      <w:pPr>
        <w:spacing w:line="360" w:lineRule="auto"/>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9</w:t>
      </w:r>
      <w:r>
        <w:rPr>
          <w:rFonts w:hint="eastAsia" w:ascii="宋体" w:hAnsi="宋体" w:eastAsia="宋体" w:cs="宋体"/>
          <w:bCs/>
          <w:color w:val="auto"/>
          <w:szCs w:val="21"/>
          <w:highlight w:val="none"/>
        </w:rPr>
        <w:t>.在线动态压力监测，可实时显示当前压力数值。</w:t>
      </w:r>
    </w:p>
    <w:p w14:paraId="20138BE9">
      <w:pPr>
        <w:spacing w:line="360" w:lineRule="auto"/>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.压力报警阈值至少15档可调，最低可设置150mmHg。</w:t>
      </w:r>
    </w:p>
    <w:p w14:paraId="346A93E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.具备阻塞前预警提示功能，当管路压力未触发阻塞报警时，泵可自动识别压力上升并在屏幕上进行提示。</w:t>
      </w:r>
    </w:p>
    <w:p w14:paraId="31B2CC98">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.具备阻塞后自动重启输液功能，短暂性阻塞触发报警后，泵检测到阻塞压力缓解时，无需人为干预，泵自动重新启动输液。</w:t>
      </w:r>
    </w:p>
    <w:p w14:paraId="7FB2FD4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.具备气泡报警功能，支持最小50μL的单个气泡报警。</w:t>
      </w:r>
    </w:p>
    <w:p w14:paraId="6D6463E9">
      <w:pPr>
        <w:pStyle w:val="15"/>
        <w:numPr>
          <w:ilvl w:val="0"/>
          <w:numId w:val="0"/>
        </w:numPr>
        <w:ind w:leftChars="0"/>
        <w:rPr>
          <w:rFonts w:hint="eastAsia" w:eastAsia="宋体"/>
          <w:color w:val="auto"/>
          <w:highlight w:val="none"/>
          <w:lang w:eastAsia="zh-CN"/>
        </w:rPr>
      </w:pPr>
      <w:r>
        <w:rPr>
          <w:rFonts w:hint="eastAsia" w:ascii="宋体" w:hAnsi="宋体" w:cs="宋体"/>
          <w:bCs/>
          <w:color w:val="auto"/>
          <w:szCs w:val="21"/>
          <w:highlight w:val="none"/>
          <w:lang w:val="en-US" w:eastAsia="zh-CN"/>
        </w:rPr>
        <w:t>14.</w:t>
      </w:r>
      <w:r>
        <w:rPr>
          <w:rFonts w:hint="eastAsia"/>
          <w:color w:val="auto"/>
          <w:highlight w:val="none"/>
        </w:rPr>
        <w:t>▲</w:t>
      </w:r>
      <w:r>
        <w:rPr>
          <w:rFonts w:hint="eastAsia"/>
          <w:color w:val="auto"/>
          <w:highlight w:val="none"/>
          <w:lang w:val="en-US" w:eastAsia="zh-CN"/>
        </w:rPr>
        <w:t>具</w:t>
      </w:r>
      <w:r>
        <w:rPr>
          <w:rFonts w:hint="eastAsia"/>
          <w:color w:val="auto"/>
          <w:highlight w:val="none"/>
          <w:lang w:val="en-US" w:eastAsia="zh-Hans"/>
        </w:rPr>
        <w:t>备上下两个空气传感器，可检测管路上下端的气泡大小</w:t>
      </w:r>
      <w:r>
        <w:rPr>
          <w:rFonts w:hint="eastAsia"/>
          <w:color w:val="auto"/>
          <w:highlight w:val="none"/>
          <w:lang w:val="en-US" w:eastAsia="zh-CN"/>
        </w:rPr>
        <w:t>。</w:t>
      </w:r>
    </w:p>
    <w:p w14:paraId="1295960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.信息储存：可存储≥5000条的历史记录。</w:t>
      </w:r>
    </w:p>
    <w:p w14:paraId="29069A4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.电池工作时间≥5小时@25ml/h。</w:t>
      </w:r>
    </w:p>
    <w:p w14:paraId="7A3EA1A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.防异物及进液等级≥IP44。</w:t>
      </w:r>
    </w:p>
    <w:p w14:paraId="0EF0901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8</w:t>
      </w:r>
      <w:r>
        <w:rPr>
          <w:rFonts w:hint="eastAsia" w:ascii="宋体" w:hAnsi="宋体" w:eastAsia="宋体" w:cs="宋体"/>
          <w:bCs/>
          <w:color w:val="auto"/>
          <w:szCs w:val="21"/>
          <w:highlight w:val="none"/>
        </w:rPr>
        <w:t>.整机重量≤1.5kg。</w:t>
      </w:r>
    </w:p>
    <w:p w14:paraId="704F5971">
      <w:pPr>
        <w:pStyle w:val="15"/>
        <w:numPr>
          <w:ilvl w:val="0"/>
          <w:numId w:val="0"/>
        </w:numPr>
        <w:ind w:leftChars="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可升级接入同品牌中央站，实现输注泵和同品牌监护仪、呼吸机信息同屏查看</w:t>
      </w:r>
      <w:r>
        <w:rPr>
          <w:rFonts w:hint="eastAsia" w:ascii="宋体" w:hAnsi="宋体" w:cs="宋体"/>
          <w:color w:val="auto"/>
          <w:sz w:val="21"/>
          <w:szCs w:val="21"/>
          <w:highlight w:val="none"/>
          <w:lang w:eastAsia="zh-CN"/>
        </w:rPr>
        <w:t>。</w:t>
      </w:r>
    </w:p>
    <w:p w14:paraId="24CCF6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Cs/>
          <w:color w:val="auto"/>
          <w:szCs w:val="21"/>
          <w:highlight w:val="none"/>
          <w:lang w:eastAsia="zh-CN"/>
        </w:rPr>
      </w:pP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lang w:val="en-US" w:eastAsia="zh-CN"/>
        </w:rPr>
        <w:t>20.</w:t>
      </w:r>
      <w:r>
        <w:rPr>
          <w:rFonts w:hint="eastAsia" w:ascii="宋体" w:hAnsi="宋体" w:eastAsia="宋体" w:cs="宋体"/>
          <w:bCs/>
          <w:color w:val="auto"/>
          <w:szCs w:val="21"/>
          <w:highlight w:val="none"/>
        </w:rPr>
        <w:t>每台输液泵标配 1 套专用支架，不接受另行选配或加价</w:t>
      </w:r>
      <w:r>
        <w:rPr>
          <w:rFonts w:hint="eastAsia" w:ascii="宋体" w:hAnsi="宋体" w:cs="宋体"/>
          <w:bCs/>
          <w:color w:val="auto"/>
          <w:szCs w:val="21"/>
          <w:highlight w:val="none"/>
          <w:lang w:eastAsia="zh-CN"/>
        </w:rPr>
        <w:t>。</w:t>
      </w:r>
    </w:p>
    <w:p w14:paraId="6D7BB587">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★21.使用年限≥10年（提供机器铭牌或说明书证明）。</w:t>
      </w:r>
    </w:p>
    <w:p w14:paraId="73C65B87">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★22.质保时间5年。</w:t>
      </w:r>
    </w:p>
    <w:p w14:paraId="18344B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bCs/>
          <w:color w:val="auto"/>
          <w:szCs w:val="21"/>
          <w:highlight w:val="none"/>
          <w:lang w:val="en-US" w:eastAsia="zh-CN"/>
        </w:rPr>
      </w:pPr>
    </w:p>
    <w:p w14:paraId="7FB5C986">
      <w:pPr>
        <w:spacing w:line="360" w:lineRule="auto"/>
        <w:rPr>
          <w:rFonts w:hint="default" w:ascii="宋体" w:hAnsi="宋体" w:eastAsia="宋体" w:cs="宋体"/>
          <w:bCs/>
          <w:color w:val="auto"/>
          <w:szCs w:val="21"/>
          <w:highlight w:val="none"/>
          <w:lang w:val="en-US" w:eastAsia="zh-CN"/>
        </w:rPr>
      </w:pPr>
    </w:p>
    <w:p w14:paraId="6C73970E">
      <w:pPr>
        <w:spacing w:line="360" w:lineRule="auto"/>
        <w:rPr>
          <w:rFonts w:hint="eastAsia" w:ascii="宋体" w:hAnsi="宋体" w:eastAsia="宋体" w:cs="宋体"/>
          <w:bCs/>
          <w:color w:val="auto"/>
          <w:szCs w:val="21"/>
          <w:highlight w:val="none"/>
        </w:rPr>
        <w:sectPr>
          <w:pgSz w:w="11906" w:h="16838"/>
          <w:pgMar w:top="1440" w:right="1800" w:bottom="1440" w:left="1800" w:header="851" w:footer="992" w:gutter="0"/>
          <w:cols w:space="425" w:num="1"/>
          <w:docGrid w:type="lines" w:linePitch="312" w:charSpace="0"/>
        </w:sectPr>
      </w:pPr>
    </w:p>
    <w:p w14:paraId="494605F6">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注射泵</w:t>
      </w:r>
    </w:p>
    <w:p w14:paraId="0E1C18A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注射泵需</w:t>
      </w:r>
      <w:r>
        <w:rPr>
          <w:rFonts w:hint="eastAsia" w:ascii="宋体" w:hAnsi="宋体" w:eastAsia="宋体" w:cs="宋体"/>
          <w:bCs/>
          <w:color w:val="auto"/>
          <w:szCs w:val="21"/>
          <w:highlight w:val="none"/>
        </w:rPr>
        <w:t>通过</w:t>
      </w:r>
      <w:r>
        <w:rPr>
          <w:rFonts w:hint="eastAsia" w:ascii="宋体" w:hAnsi="宋体" w:cs="宋体"/>
          <w:bCs/>
          <w:color w:val="auto"/>
          <w:szCs w:val="21"/>
          <w:highlight w:val="none"/>
          <w:lang w:val="en-US" w:eastAsia="zh-CN"/>
        </w:rPr>
        <w:t>NMPA</w:t>
      </w:r>
      <w:r>
        <w:rPr>
          <w:rFonts w:hint="eastAsia" w:ascii="宋体" w:hAnsi="宋体" w:eastAsia="宋体" w:cs="宋体"/>
          <w:bCs/>
          <w:color w:val="auto"/>
          <w:szCs w:val="21"/>
          <w:highlight w:val="none"/>
        </w:rPr>
        <w:t>三类注册证</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支持镇痛药、化疗药、胰岛素输注（提供注册证）</w:t>
      </w:r>
    </w:p>
    <w:p w14:paraId="15CC8C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 注射精度≤±1 .8%</w:t>
      </w:r>
    </w:p>
    <w:p w14:paraId="61CD0A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 速率范围： ≥0 .01-2200ml/h, 最小步进≥0 .01ml/h</w:t>
      </w:r>
    </w:p>
    <w:p w14:paraId="2801D7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 预置输液总量范围： ≥0 .01-9999.99ml</w:t>
      </w:r>
    </w:p>
    <w:p w14:paraId="49D46A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 快进流速范围： ≥0 .01-2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00ml/h， 具有自动和手动快进可选；</w:t>
      </w:r>
    </w:p>
    <w:p w14:paraId="1960EC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 可自动统计四种累计量： ≥24h 累计量、最近累计量、 自定义时间段累计量、定时间隔累 计量</w:t>
      </w:r>
    </w:p>
    <w:p w14:paraId="2ACECA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 支持注射器规格至少支持：2ml、3ml、5ml、10ml、20ml、30ml、50/60ml；</w:t>
      </w:r>
    </w:p>
    <w:p w14:paraId="78B32E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 注射器安装后， 在推拉盒触碰到注射器活塞末端时， 不松开捏柄时推杆也可自动感应制动， 防止药液误推</w:t>
      </w:r>
    </w:p>
    <w:p w14:paraId="08FBCA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 无需额外工具或设备， 可直接在注射泵上添加注射器品牌名称</w:t>
      </w:r>
    </w:p>
    <w:p w14:paraId="66DB2C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 ≥7 种注射模式：速度模式、时间模式、体重模式、梯度模式、序列模式、剂量时间模式、 间断给药模式；</w:t>
      </w:r>
    </w:p>
    <w:p w14:paraId="375883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▲≥3 .5 英寸彩色显</w:t>
      </w:r>
      <w:r>
        <w:rPr>
          <w:rFonts w:hint="eastAsia" w:ascii="宋体" w:hAnsi="宋体" w:cs="宋体"/>
          <w:bCs/>
          <w:color w:val="auto"/>
          <w:szCs w:val="21"/>
          <w:highlight w:val="none"/>
          <w:lang w:val="en-US" w:eastAsia="zh-CN"/>
        </w:rPr>
        <w:t>示</w:t>
      </w:r>
      <w:r>
        <w:rPr>
          <w:rFonts w:hint="eastAsia" w:ascii="宋体" w:hAnsi="宋体" w:eastAsia="宋体" w:cs="宋体"/>
          <w:bCs/>
          <w:color w:val="auto"/>
          <w:szCs w:val="21"/>
          <w:highlight w:val="none"/>
        </w:rPr>
        <w:t>屏， 电容触摸屏技术</w:t>
      </w:r>
    </w:p>
    <w:p w14:paraId="15812B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 锁屏功能：支持自动锁屏，自动锁屏时间可调</w:t>
      </w:r>
    </w:p>
    <w:p w14:paraId="539FAC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 支持药物库， 可储存≥5000 种药物信息</w:t>
      </w:r>
    </w:p>
    <w:p w14:paraId="3AC0CC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 报警时可通过</w:t>
      </w:r>
      <w:r>
        <w:rPr>
          <w:rFonts w:hint="eastAsia" w:ascii="宋体" w:hAnsi="宋体" w:cs="宋体"/>
          <w:bCs/>
          <w:color w:val="auto"/>
          <w:szCs w:val="21"/>
          <w:highlight w:val="none"/>
          <w:lang w:val="en-US" w:eastAsia="zh-CN"/>
        </w:rPr>
        <w:t>示</w:t>
      </w:r>
      <w:r>
        <w:rPr>
          <w:rFonts w:hint="eastAsia" w:ascii="宋体" w:hAnsi="宋体" w:eastAsia="宋体" w:cs="宋体"/>
          <w:bCs/>
          <w:color w:val="auto"/>
          <w:szCs w:val="21"/>
          <w:highlight w:val="none"/>
        </w:rPr>
        <w:t>意图片直观提</w:t>
      </w:r>
      <w:r>
        <w:rPr>
          <w:rFonts w:hint="eastAsia" w:ascii="宋体" w:hAnsi="宋体" w:cs="宋体"/>
          <w:bCs/>
          <w:color w:val="auto"/>
          <w:szCs w:val="21"/>
          <w:highlight w:val="none"/>
          <w:lang w:val="en-US" w:eastAsia="zh-CN"/>
        </w:rPr>
        <w:t>示</w:t>
      </w:r>
      <w:r>
        <w:rPr>
          <w:rFonts w:hint="eastAsia" w:ascii="宋体" w:hAnsi="宋体" w:eastAsia="宋体" w:cs="宋体"/>
          <w:bCs/>
          <w:color w:val="auto"/>
          <w:szCs w:val="21"/>
          <w:highlight w:val="none"/>
        </w:rPr>
        <w:t>报警信息</w:t>
      </w:r>
    </w:p>
    <w:p w14:paraId="6DE754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 在线动态压力监测， 可实时显</w:t>
      </w:r>
      <w:r>
        <w:rPr>
          <w:rFonts w:hint="eastAsia" w:ascii="宋体" w:hAnsi="宋体" w:cs="宋体"/>
          <w:bCs/>
          <w:color w:val="auto"/>
          <w:szCs w:val="21"/>
          <w:highlight w:val="none"/>
          <w:lang w:val="en-US" w:eastAsia="zh-CN"/>
        </w:rPr>
        <w:t>示</w:t>
      </w:r>
      <w:r>
        <w:rPr>
          <w:rFonts w:hint="eastAsia" w:ascii="宋体" w:hAnsi="宋体" w:eastAsia="宋体" w:cs="宋体"/>
          <w:bCs/>
          <w:color w:val="auto"/>
          <w:szCs w:val="21"/>
          <w:highlight w:val="none"/>
        </w:rPr>
        <w:t>当前压力数值；</w:t>
      </w:r>
    </w:p>
    <w:p w14:paraId="12F56F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 压力报警阈值≥15 档可调</w:t>
      </w:r>
    </w:p>
    <w:p w14:paraId="2A99BD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 压力报警阈值最低可设置≥50mmHg</w:t>
      </w:r>
    </w:p>
    <w:p w14:paraId="5438AA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18. 具备阻塞前预警提</w:t>
      </w:r>
      <w:r>
        <w:rPr>
          <w:rFonts w:hint="eastAsia" w:ascii="宋体" w:hAnsi="宋体" w:cs="宋体"/>
          <w:bCs/>
          <w:color w:val="auto"/>
          <w:szCs w:val="21"/>
          <w:highlight w:val="none"/>
          <w:lang w:val="en-US" w:eastAsia="zh-CN"/>
        </w:rPr>
        <w:t>示</w:t>
      </w:r>
      <w:r>
        <w:rPr>
          <w:rFonts w:hint="eastAsia" w:ascii="宋体" w:hAnsi="宋体" w:eastAsia="宋体" w:cs="宋体"/>
          <w:bCs/>
          <w:color w:val="auto"/>
          <w:szCs w:val="21"/>
          <w:highlight w:val="none"/>
        </w:rPr>
        <w:t>功能， 当管路压力未触发阻塞报警时， 泵可自动识别压力上升并在屏幕上进行提</w:t>
      </w:r>
      <w:r>
        <w:rPr>
          <w:rFonts w:hint="eastAsia" w:ascii="宋体" w:hAnsi="宋体" w:cs="宋体"/>
          <w:bCs/>
          <w:color w:val="auto"/>
          <w:szCs w:val="21"/>
          <w:highlight w:val="none"/>
          <w:lang w:val="en-US" w:eastAsia="zh-CN"/>
        </w:rPr>
        <w:t>示</w:t>
      </w:r>
    </w:p>
    <w:p w14:paraId="319385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 ▲具备阻塞后自动重启输液功能， 短暂性阻塞触发报警后， 泵检测到阻塞压力缓解时</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无需人为干预， 泵自动重新启动输液</w:t>
      </w:r>
    </w:p>
    <w:p w14:paraId="775A0F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 信息储存：可存储≥5000 条的历史记录21. 设备在以每小时 5 毫升（5ml/h） 的液体输送速率工作时， 其内置电池能持续供电的时间≥6 .5 小时。</w:t>
      </w:r>
    </w:p>
    <w:p w14:paraId="2A1EF7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 防异物及进液等级≥IP44</w:t>
      </w:r>
    </w:p>
    <w:p w14:paraId="75085B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 整机重量不超过≤1 .7kg</w:t>
      </w:r>
    </w:p>
    <w:p w14:paraId="16C7F2A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 满足 EN1789 标准， 适合在救护车使用</w:t>
      </w:r>
    </w:p>
    <w:p w14:paraId="2344E1DD">
      <w:pPr>
        <w:pStyle w:val="15"/>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宋体" w:hAnsi="宋体" w:eastAsia="宋体" w:cs="宋体"/>
          <w:color w:val="auto"/>
          <w:highlight w:val="none"/>
        </w:rPr>
      </w:pPr>
      <w:r>
        <w:rPr>
          <w:rFonts w:hint="eastAsia"/>
          <w:color w:val="auto"/>
          <w:highlight w:val="none"/>
          <w:lang w:val="en-US" w:eastAsia="zh-CN"/>
        </w:rPr>
        <w:t>2</w:t>
      </w:r>
      <w:r>
        <w:rPr>
          <w:rFonts w:hint="eastAsia" w:ascii="宋体" w:hAnsi="宋体" w:eastAsia="宋体" w:cs="宋体"/>
          <w:color w:val="auto"/>
          <w:highlight w:val="none"/>
          <w:lang w:val="en-US" w:eastAsia="zh-CN"/>
        </w:rPr>
        <w:t>5.▲输注泵支持接入同品牌中央监护系统，实现输注泵、监护仪、呼吸机信息同屏查看</w:t>
      </w:r>
    </w:p>
    <w:p w14:paraId="7E5B71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Cs w:val="21"/>
          <w:highlight w:val="none"/>
        </w:rPr>
      </w:pPr>
      <w:r>
        <w:rPr>
          <w:rFonts w:hint="eastAsia" w:ascii="宋体" w:hAnsi="宋体" w:cs="宋体"/>
          <w:color w:val="auto"/>
          <w:szCs w:val="21"/>
          <w:highlight w:val="none"/>
          <w:lang w:val="en-US" w:eastAsia="zh-CN"/>
        </w:rPr>
        <w:t>★</w:t>
      </w:r>
      <w:r>
        <w:rPr>
          <w:rFonts w:hint="eastAsia" w:ascii="宋体" w:hAnsi="宋体" w:eastAsia="宋体" w:cs="宋体"/>
          <w:bCs/>
          <w:color w:val="auto"/>
          <w:szCs w:val="21"/>
          <w:highlight w:val="none"/>
          <w:lang w:val="en-US" w:eastAsia="zh-CN"/>
        </w:rPr>
        <w:t>26.</w:t>
      </w:r>
      <w:r>
        <w:rPr>
          <w:rFonts w:hint="eastAsia" w:ascii="宋体" w:hAnsi="宋体" w:eastAsia="宋体" w:cs="宋体"/>
          <w:bCs/>
          <w:color w:val="auto"/>
          <w:szCs w:val="21"/>
          <w:highlight w:val="none"/>
        </w:rPr>
        <w:t>每台注射泵标配 1 套专用支架，不接受另行选配或加价</w:t>
      </w:r>
    </w:p>
    <w:p w14:paraId="4130B6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★27.使用年限≥10年（提供机器铭牌或说明书证明）。</w:t>
      </w:r>
    </w:p>
    <w:p w14:paraId="2703BF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★28.质保时间5年。</w:t>
      </w:r>
    </w:p>
    <w:p w14:paraId="7167C8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Cs/>
          <w:color w:val="auto"/>
          <w:szCs w:val="21"/>
          <w:highlight w:val="none"/>
          <w:lang w:val="en-US" w:eastAsia="zh-CN"/>
        </w:rPr>
      </w:pPr>
    </w:p>
    <w:p w14:paraId="1035871A">
      <w:pPr>
        <w:spacing w:line="360" w:lineRule="auto"/>
        <w:jc w:val="both"/>
        <w:rPr>
          <w:rFonts w:hint="eastAsia" w:ascii="宋体" w:hAnsi="宋体" w:eastAsia="宋体" w:cs="宋体"/>
          <w:bCs/>
          <w:color w:val="auto"/>
          <w:szCs w:val="21"/>
          <w:highlight w:val="none"/>
        </w:rPr>
      </w:pPr>
    </w:p>
    <w:p w14:paraId="2BBF41DB">
      <w:pPr>
        <w:spacing w:line="360" w:lineRule="auto"/>
        <w:jc w:val="both"/>
        <w:rPr>
          <w:rFonts w:hint="eastAsia" w:ascii="宋体" w:hAnsi="宋体" w:eastAsia="宋体" w:cs="宋体"/>
          <w:bCs/>
          <w:color w:val="auto"/>
          <w:szCs w:val="21"/>
          <w:highlight w:val="none"/>
        </w:rPr>
        <w:sectPr>
          <w:pgSz w:w="11906" w:h="16838"/>
          <w:pgMar w:top="1440" w:right="1800" w:bottom="1440" w:left="1800" w:header="851" w:footer="992" w:gutter="0"/>
          <w:cols w:space="425" w:num="1"/>
          <w:docGrid w:type="lines" w:linePitch="312" w:charSpace="0"/>
        </w:sectPr>
      </w:pPr>
    </w:p>
    <w:p w14:paraId="0B0CC063">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子宫旋切器</w:t>
      </w:r>
    </w:p>
    <w:p w14:paraId="2833176A">
      <w:pPr>
        <w:spacing w:line="360" w:lineRule="auto"/>
        <w:rPr>
          <w:rFonts w:hint="eastAsia" w:ascii="宋体" w:hAnsi="宋体" w:eastAsia="宋体" w:cs="宋体"/>
          <w:bCs/>
          <w:color w:val="auto"/>
          <w:szCs w:val="21"/>
          <w:highlight w:val="none"/>
        </w:rPr>
      </w:pPr>
    </w:p>
    <w:p w14:paraId="2F7B9AA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 电源电压 ：220V 50Hz</w:t>
      </w:r>
    </w:p>
    <w:p w14:paraId="783E05B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 转速 ：</w:t>
      </w:r>
      <w:r>
        <w:rPr>
          <w:rFonts w:hint="eastAsia" w:ascii="宋体" w:hAnsi="宋体" w:cs="宋体"/>
          <w:bCs/>
          <w:color w:val="auto"/>
          <w:szCs w:val="21"/>
          <w:highlight w:val="none"/>
          <w:lang w:val="en-US" w:eastAsia="zh-CN"/>
        </w:rPr>
        <w:t>80-280</w:t>
      </w:r>
      <w:r>
        <w:rPr>
          <w:rFonts w:hint="eastAsia" w:ascii="宋体" w:hAnsi="宋体" w:eastAsia="宋体" w:cs="宋体"/>
          <w:bCs/>
          <w:color w:val="auto"/>
          <w:szCs w:val="21"/>
          <w:highlight w:val="none"/>
        </w:rPr>
        <w:t>r/min</w:t>
      </w:r>
    </w:p>
    <w:p w14:paraId="016AE64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 转矩： 转速在100r/min时，转矩≥15N M</w:t>
      </w:r>
    </w:p>
    <w:p w14:paraId="7DB34A3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 噪音： ≤6</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dB</w:t>
      </w:r>
    </w:p>
    <w:p w14:paraId="002C6C8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 夹持力： ≥</w:t>
      </w:r>
      <w:r>
        <w:rPr>
          <w:rFonts w:hint="eastAsia" w:ascii="宋体" w:hAnsi="宋体" w:cs="宋体"/>
          <w:bCs/>
          <w:color w:val="auto"/>
          <w:szCs w:val="21"/>
          <w:highlight w:val="none"/>
          <w:lang w:val="en-US" w:eastAsia="zh-CN"/>
        </w:rPr>
        <w:t>100</w:t>
      </w:r>
      <w:r>
        <w:rPr>
          <w:rFonts w:hint="eastAsia" w:ascii="宋体" w:hAnsi="宋体" w:eastAsia="宋体" w:cs="宋体"/>
          <w:bCs/>
          <w:color w:val="auto"/>
          <w:szCs w:val="21"/>
          <w:highlight w:val="none"/>
        </w:rPr>
        <w:t>N</w:t>
      </w:r>
    </w:p>
    <w:p w14:paraId="1B67C2B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 碎宫器头部硬度 ：200HV 0.2 ～500HV 0.2</w:t>
      </w:r>
    </w:p>
    <w:p w14:paraId="5F0656E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 转速调节方式 控制器可调节手机转速，方式为无极调速     </w:t>
      </w:r>
    </w:p>
    <w:p w14:paraId="2FB8E1B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 径向跳动距离： ≤2mm</w:t>
      </w:r>
    </w:p>
    <w:p w14:paraId="702DCD06">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9 消毒方式 高温高压灭菌消毒</w:t>
      </w:r>
      <w:r>
        <w:rPr>
          <w:rFonts w:hint="eastAsia" w:ascii="宋体" w:hAnsi="宋体" w:cs="宋体"/>
          <w:bCs/>
          <w:color w:val="auto"/>
          <w:szCs w:val="21"/>
          <w:highlight w:val="none"/>
          <w:lang w:eastAsia="zh-CN"/>
        </w:rPr>
        <w:t>。</w:t>
      </w:r>
    </w:p>
    <w:p w14:paraId="53A2265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 隔离技术 支持肌瘤粉碎隔离技术，配合隔离袋进行子宫肌瘤粉碎等相关操作</w:t>
      </w:r>
    </w:p>
    <w:p w14:paraId="1D3C9204">
      <w:pPr>
        <w:spacing w:line="360" w:lineRule="auto"/>
        <w:jc w:val="both"/>
        <w:rPr>
          <w:rFonts w:hint="eastAsia" w:ascii="宋体" w:hAnsi="宋体" w:eastAsia="宋体" w:cs="宋体"/>
          <w:bCs/>
          <w:color w:val="auto"/>
          <w:szCs w:val="21"/>
          <w:highlight w:val="none"/>
        </w:rPr>
      </w:pPr>
      <w:r>
        <w:rPr>
          <w:rFonts w:hint="eastAsia" w:ascii="宋体" w:hAnsi="宋体" w:cs="宋体"/>
          <w:color w:val="auto"/>
          <w:szCs w:val="21"/>
          <w:highlight w:val="none"/>
          <w:lang w:val="en-US" w:eastAsia="zh-CN"/>
        </w:rPr>
        <w:t>★</w:t>
      </w:r>
      <w:r>
        <w:rPr>
          <w:rFonts w:hint="eastAsia" w:ascii="宋体" w:hAnsi="宋体" w:eastAsia="宋体" w:cs="宋体"/>
          <w:bCs/>
          <w:color w:val="auto"/>
          <w:szCs w:val="21"/>
          <w:highlight w:val="none"/>
        </w:rPr>
        <w:t>11 标配器械清单 穿刺套管（保护套管）Φ 17 1个、切除刀管（碎宫器）Φ 15 x 330 1个、穿刺套管Φ 17 1个、转换器Φ 17 - Φ 10 1个、 转换器Φ 10 - Φ 5 1个、大抓钳Φ 10 x 420 1个、穿刺针Φ 5 x 330 1个、密封帽 20个、切除刀管（碎宫器）Φ 10 x 330 1个、穿刺套管（保护套管）Φ 12 1个、子宫抓钳（小）Φ 5 x 420 1个、转换器Φ 12.5 - Φ 10 1个、穿刺器Φ 12.5 1个、圆锥针 1个、电动马达手柄 1个、电动马达内芯 1个、控制器 1个、连接线 1个、电源线 1个</w:t>
      </w:r>
    </w:p>
    <w:p w14:paraId="5E2CA7D2">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★13.使用年限≥5年（提供机器铭牌或说明书证明）。</w:t>
      </w:r>
    </w:p>
    <w:p w14:paraId="6A5995D7">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★14.质保时间1年。</w:t>
      </w:r>
    </w:p>
    <w:p w14:paraId="2E695E10">
      <w:pPr>
        <w:spacing w:line="360" w:lineRule="auto"/>
        <w:jc w:val="both"/>
        <w:rPr>
          <w:rFonts w:hint="eastAsia" w:ascii="宋体" w:hAnsi="宋体" w:eastAsia="宋体" w:cs="宋体"/>
          <w:bCs/>
          <w:color w:val="auto"/>
          <w:szCs w:val="21"/>
          <w:highlight w:val="none"/>
        </w:rPr>
        <w:sectPr>
          <w:pgSz w:w="11906" w:h="16838"/>
          <w:pgMar w:top="1440" w:right="1800" w:bottom="1440" w:left="1800" w:header="851" w:footer="992" w:gutter="0"/>
          <w:cols w:space="425" w:num="1"/>
          <w:docGrid w:type="lines" w:linePitch="312" w:charSpace="0"/>
        </w:sectPr>
      </w:pPr>
    </w:p>
    <w:p w14:paraId="2F1BD0DC">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肛肠压力检查仪</w:t>
      </w:r>
    </w:p>
    <w:p w14:paraId="453CD483">
      <w:pPr>
        <w:spacing w:line="360" w:lineRule="auto"/>
        <w:rPr>
          <w:rFonts w:hint="eastAsia" w:ascii="宋体" w:hAnsi="宋体" w:eastAsia="宋体" w:cs="宋体"/>
          <w:bCs/>
          <w:color w:val="auto"/>
          <w:szCs w:val="21"/>
          <w:highlight w:val="none"/>
        </w:rPr>
      </w:pPr>
    </w:p>
    <w:p w14:paraId="65AA20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1.用于对患者进行肛门功能评估，排便协调性评价，手术效果评价，便秘，盆底肌痉挛，巨结肠诊断等。</w:t>
      </w:r>
    </w:p>
    <w:p w14:paraId="3C6973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2.肛肠动力主机：</w:t>
      </w:r>
    </w:p>
    <w:p w14:paraId="35331C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独立式可自由移动台车，模块化数字主机及数字接口，可和任意系统进行数字连接</w:t>
      </w:r>
    </w:p>
    <w:p w14:paraId="30C97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3.压力换能器</w:t>
      </w:r>
    </w:p>
    <w:p w14:paraId="217A91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▲3.1.灌注式压力传感器</w:t>
      </w:r>
    </w:p>
    <w:p w14:paraId="6D9908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3.2.灵敏度：≥25μV/mmHg(5V电源)</w:t>
      </w:r>
    </w:p>
    <w:p w14:paraId="3E7C7D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4.测压通道数：≥4</w:t>
      </w:r>
    </w:p>
    <w:p w14:paraId="6AC1C1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5.水灌注装置系统</w:t>
      </w:r>
    </w:p>
    <w:p w14:paraId="7A8A7C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5.1.灌注压力范围：4—10psi,可设置</w:t>
      </w:r>
    </w:p>
    <w:p w14:paraId="510794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5.2.灌注泵加压自动恒压控制，数字显示</w:t>
      </w:r>
    </w:p>
    <w:p w14:paraId="564BF5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▲5.3配灌注压力表头，灌注压力数字、表头双显示，有过压保护功能</w:t>
      </w:r>
    </w:p>
    <w:p w14:paraId="28FCDD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5.4  2.0L医用聚碳酸酯灌注源，密封性好</w:t>
      </w:r>
    </w:p>
    <w:p w14:paraId="5BD553C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5.5灌注系统带泄漏检测、保护功能</w:t>
      </w:r>
    </w:p>
    <w:p w14:paraId="3C5B97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6.附属配件</w:t>
      </w:r>
    </w:p>
    <w:p w14:paraId="06A945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.牵引仪高低可调节并有二端限位保护(自动停止)功能</w:t>
      </w:r>
    </w:p>
    <w:p w14:paraId="40B861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.一体式多联分液板</w:t>
      </w:r>
    </w:p>
    <w:p w14:paraId="0331AA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.专用测压连接管</w:t>
      </w:r>
    </w:p>
    <w:p w14:paraId="2169AD3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7.肛肠测压软件包(可升级)</w:t>
      </w:r>
    </w:p>
    <w:p w14:paraId="442FCC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7.1.建立在Windows软件环境</w:t>
      </w:r>
    </w:p>
    <w:p w14:paraId="549B5F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7.2.多项参数自定义，个性化操作、自动导航指示</w:t>
      </w:r>
    </w:p>
    <w:p w14:paraId="55ABFE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▲7.3.软件通道零点定位功能和参数自校准功能，各通道可单独或同时进行</w:t>
      </w:r>
    </w:p>
    <w:p w14:paraId="227AAC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7.4.测压过程中有操作向导提示</w:t>
      </w:r>
    </w:p>
    <w:p w14:paraId="7548D3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7.5.实时压力数值和导管深度显示，二种压力单位(mmHg/kPa)可切换</w:t>
      </w:r>
    </w:p>
    <w:p w14:paraId="589271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7.6.全自动分析压力事件图标，专家自动诊断模式，根据分析数据，给出诊断意见</w:t>
      </w:r>
    </w:p>
    <w:p w14:paraId="16DC23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7.7.患者信息数据库式管理，压力数据自动存储，多方位检索，可全部或单个导入、导出</w:t>
      </w:r>
    </w:p>
    <w:p w14:paraId="103483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7.8. ARM报告(包含文字和波形，自定义报告格式)一页式输出，可给出Word文档格式</w:t>
      </w:r>
    </w:p>
    <w:p w14:paraId="16B43A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7.9.全面肛肠动力检测项目：</w:t>
      </w:r>
    </w:p>
    <w:p w14:paraId="056954A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直肠静息压力、肛管静息压力、肛门最大收缩压、最大收缩时间、肛管、直肠排便压、直肠肛门反射(RAIR)</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肛管功能长度、直肠感觉阈值、直肠蠕动波、肛管蠕动波、</w:t>
      </w:r>
    </w:p>
    <w:p w14:paraId="198965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7.10.支持自定义测压项目(如咳嗽反射等)</w:t>
      </w:r>
    </w:p>
    <w:p w14:paraId="00B8FEE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8.结构：台车式</w:t>
      </w:r>
    </w:p>
    <w:p w14:paraId="00AC1E3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★9.配置清单</w:t>
      </w:r>
    </w:p>
    <w:p w14:paraId="23CF920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9.1.主机1套</w:t>
      </w:r>
    </w:p>
    <w:p w14:paraId="0C9D102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9.2.拖动器（可连接主机使用即可）1台</w:t>
      </w:r>
    </w:p>
    <w:p w14:paraId="4AA89BB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9.3.恒压灌注装置（可连接主机使用即可）1套</w:t>
      </w:r>
    </w:p>
    <w:p w14:paraId="4BF9CAF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9.4.医用储液瓶2.0L 1只</w:t>
      </w:r>
    </w:p>
    <w:p w14:paraId="723F65B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9.5.专用压力传感器4只</w:t>
      </w:r>
    </w:p>
    <w:p w14:paraId="32C8C6D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▲9.6.4通道及以上成人型测压导管(带柱状囊球)2根</w:t>
      </w:r>
    </w:p>
    <w:p w14:paraId="332C9FF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▲9.7.柱状成人型测压囊球10只</w:t>
      </w:r>
    </w:p>
    <w:p w14:paraId="0E35FE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★10.使用年限≥10年（提供机器铭牌或说明书证明）。</w:t>
      </w:r>
    </w:p>
    <w:p w14:paraId="003953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★11.质保时间1年。</w:t>
      </w:r>
    </w:p>
    <w:p w14:paraId="6D7605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Cs/>
          <w:color w:val="auto"/>
          <w:szCs w:val="21"/>
          <w:highlight w:val="none"/>
        </w:rPr>
        <w:sectPr>
          <w:pgSz w:w="11906" w:h="16838"/>
          <w:pgMar w:top="1440" w:right="1800" w:bottom="1440" w:left="1800" w:header="851" w:footer="992" w:gutter="0"/>
          <w:cols w:space="425" w:num="1"/>
          <w:docGrid w:type="lines" w:linePitch="312" w:charSpace="0"/>
        </w:sectPr>
      </w:pPr>
    </w:p>
    <w:p w14:paraId="3BEF1D09">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超声雾化熏洗仪</w:t>
      </w:r>
    </w:p>
    <w:p w14:paraId="63D80EF6">
      <w:pPr>
        <w:spacing w:line="360" w:lineRule="auto"/>
        <w:jc w:val="center"/>
        <w:rPr>
          <w:rFonts w:hint="eastAsia"/>
          <w:b/>
          <w:color w:val="auto"/>
          <w:sz w:val="44"/>
          <w:szCs w:val="44"/>
          <w:highlight w:val="none"/>
          <w:lang w:val="en-US" w:eastAsia="zh-CN"/>
        </w:rPr>
      </w:pPr>
    </w:p>
    <w:p w14:paraId="2D005A8C">
      <w:pPr>
        <w:spacing w:line="360" w:lineRule="auto"/>
        <w:jc w:val="center"/>
        <w:rPr>
          <w:rFonts w:hint="eastAsia"/>
          <w:b/>
          <w:color w:val="auto"/>
          <w:sz w:val="44"/>
          <w:szCs w:val="44"/>
          <w:highlight w:val="none"/>
          <w:lang w:val="en-US" w:eastAsia="zh-CN"/>
        </w:rPr>
      </w:pPr>
      <w:r>
        <w:rPr>
          <w:rFonts w:hint="eastAsia" w:ascii="宋体" w:hAnsi="宋体" w:eastAsia="宋体" w:cs="宋体"/>
          <w:bCs/>
          <w:color w:val="auto"/>
          <w:szCs w:val="21"/>
          <w:highlight w:val="none"/>
        </w:rPr>
        <w:t>用于肛肠科术后或慢性炎症患者的局部药物雾化熏蒸与清洗治疗，促进创面愈合与症状</w:t>
      </w:r>
      <w:r>
        <w:rPr>
          <w:rFonts w:hint="eastAsia" w:ascii="宋体" w:hAnsi="宋体" w:eastAsia="宋体" w:cs="宋体"/>
          <w:bCs/>
          <w:color w:val="auto"/>
          <w:szCs w:val="21"/>
          <w:highlight w:val="none"/>
          <w:lang w:eastAsia="zh-CN"/>
        </w:rPr>
        <w:t>缓解</w:t>
      </w:r>
    </w:p>
    <w:p w14:paraId="7AFD48A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1、交流220V（±10V），50Hz 额定功率700VA；</w:t>
      </w:r>
    </w:p>
    <w:p w14:paraId="74A31D7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2、治疗时间1-30分钟（可设定）；</w:t>
      </w:r>
    </w:p>
    <w:p w14:paraId="05FF403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▲3、治疗温度：25℃-42℃，温差≤2℃ ；</w:t>
      </w:r>
    </w:p>
    <w:p w14:paraId="03A37FD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▲4、超声最大雾化率≥1ml/min  ；</w:t>
      </w:r>
    </w:p>
    <w:p w14:paraId="08287B5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5、超声震荡频率：1.7MHz ；</w:t>
      </w:r>
    </w:p>
    <w:p w14:paraId="01F6CC4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▲6、雾化颗粒直径：5.2μm ，误差值≤2% ；</w:t>
      </w:r>
    </w:p>
    <w:p w14:paraId="13B3678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7、雾化强度1-16档可调，可满足不同患者体感舒适需求。</w:t>
      </w:r>
    </w:p>
    <w:p w14:paraId="1807813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▲8、超温保护功能：水槽内工作水温≤45℃；</w:t>
      </w:r>
    </w:p>
    <w:p w14:paraId="2FAFECB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9、彩色液晶屏显示；</w:t>
      </w:r>
    </w:p>
    <w:p w14:paraId="1477744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10、实现超声雾化熏洗、坐浴、气泡按摩功能；</w:t>
      </w:r>
    </w:p>
    <w:p w14:paraId="20DFF19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11、有水冷装置</w:t>
      </w:r>
    </w:p>
    <w:p w14:paraId="110BC88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12、医用隔离透声膜专人专用；</w:t>
      </w:r>
    </w:p>
    <w:p w14:paraId="10A4D5D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13、设备清洗方便；</w:t>
      </w:r>
    </w:p>
    <w:p w14:paraId="5A21F23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14、水药分离，避免传统药水混合药浓度降低、药效低、药物浪费；</w:t>
      </w:r>
    </w:p>
    <w:p w14:paraId="2BF940E1">
      <w:pPr>
        <w:spacing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▲15、设备可移动，无需外接上下水。</w:t>
      </w:r>
    </w:p>
    <w:p w14:paraId="085037D0">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★16.使用年限≥5年（提供机器铭牌或说明书证明）。</w:t>
      </w:r>
    </w:p>
    <w:p w14:paraId="523D9B9F">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★17.质保时间1年。</w:t>
      </w:r>
    </w:p>
    <w:p w14:paraId="001DED55">
      <w:pPr>
        <w:spacing w:line="360" w:lineRule="auto"/>
        <w:jc w:val="both"/>
        <w:rPr>
          <w:rFonts w:hint="eastAsia" w:ascii="宋体" w:hAnsi="宋体" w:eastAsia="宋体" w:cs="宋体"/>
          <w:bCs/>
          <w:color w:val="auto"/>
          <w:szCs w:val="21"/>
          <w:highlight w:val="none"/>
        </w:rPr>
        <w:sectPr>
          <w:pgSz w:w="11906" w:h="16838"/>
          <w:pgMar w:top="1440" w:right="1800" w:bottom="1440" w:left="1800" w:header="851" w:footer="992" w:gutter="0"/>
          <w:cols w:space="425" w:num="1"/>
          <w:docGrid w:type="lines" w:linePitch="312" w:charSpace="0"/>
        </w:sectPr>
      </w:pPr>
    </w:p>
    <w:p w14:paraId="40C95AEC">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肺功能测试仪</w:t>
      </w:r>
    </w:p>
    <w:p w14:paraId="21B7ED36">
      <w:pPr>
        <w:spacing w:line="360" w:lineRule="auto"/>
        <w:jc w:val="center"/>
        <w:rPr>
          <w:rFonts w:hint="eastAsia"/>
          <w:b/>
          <w:color w:val="auto"/>
          <w:sz w:val="44"/>
          <w:szCs w:val="44"/>
          <w:highlight w:val="none"/>
          <w:lang w:val="en-US" w:eastAsia="zh-CN"/>
        </w:rPr>
      </w:pPr>
    </w:p>
    <w:p w14:paraId="478CEA97">
      <w:pPr>
        <w:numPr>
          <w:ilvl w:val="0"/>
          <w:numId w:val="5"/>
        </w:numPr>
        <w:spacing w:line="360" w:lineRule="auto"/>
        <w:jc w:val="left"/>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测试模式：包含FVC(用力肺活量)、VC（慢肺活量）、MVV（最大分钟通气量）、支气管舒张试验。</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2)</w:t>
      </w:r>
      <w:r>
        <w:rPr>
          <w:rFonts w:hint="eastAsia" w:ascii="宋体" w:hAnsi="宋体" w:eastAsia="宋体" w:cs="宋体"/>
          <w:bCs/>
          <w:color w:val="auto"/>
          <w:szCs w:val="21"/>
          <w:highlight w:val="none"/>
        </w:rPr>
        <w:t>▲</w:t>
      </w:r>
      <w:r>
        <w:rPr>
          <w:rFonts w:hint="default" w:ascii="宋体" w:hAnsi="宋体" w:eastAsia="宋体" w:cs="宋体"/>
          <w:bCs/>
          <w:color w:val="auto"/>
          <w:szCs w:val="21"/>
          <w:highlight w:val="none"/>
        </w:rPr>
        <w:t>检测原理：超声检测原理。</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3)</w:t>
      </w:r>
      <w:r>
        <w:rPr>
          <w:rFonts w:hint="eastAsia" w:ascii="宋体" w:hAnsi="宋体" w:eastAsia="宋体" w:cs="宋体"/>
          <w:bCs/>
          <w:color w:val="auto"/>
          <w:szCs w:val="21"/>
          <w:highlight w:val="none"/>
        </w:rPr>
        <w:t>▲</w:t>
      </w:r>
      <w:r>
        <w:rPr>
          <w:rFonts w:hint="default" w:ascii="宋体" w:hAnsi="宋体" w:eastAsia="宋体" w:cs="宋体"/>
          <w:bCs/>
          <w:color w:val="auto"/>
          <w:szCs w:val="21"/>
          <w:highlight w:val="none"/>
        </w:rPr>
        <w:t>用力肺活量（FVC）：正常使用时，肺功能测定仪的测量范围在（0～10）L内 ，准确性：±2.5％或±0.050L（取其大者），重复性：≤2.5％或≤0.050L（取其大者）, 检测灵敏度：≤15mL/s。</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4)用力呼气流量峰值（PEF）：正常使用时，肺功能测定仪的测量范围在（0-16L/s）内，准确性为±5.0％或±0.17L/s。</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5)气流阻力：≤ 0.30kPa/(L/s)</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6)呼吸频率：测量范围0-50次/分钟，准确性：±3.0%或±1次/分钟，正常使用时，测量范围在250 L/min内，准确性：±10.0％或±15 L/min（取较大值）。</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7)可实时连续检测呼气、吸气指标，实时显示动态曲线（流量容积曲线、时间容积曲线），FVC测量中支持专业模式、动画模式，包含多种肺功能预计值参数。</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8)检查结束后，智能推荐可接受度高的测量曲线。依据ATS/ERS自动计算质控评级。</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9)便携式设计，自带智能语音提示功能。</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10)集成扫码读取功能，方便临床操作，提高效率。</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11)可选配AI智能辅助判读功能，提高肺功能质控和判读水平。</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12)仪器自带热敏打印功能，同时支持多种打印方式，包括USB连接电脑、WIFI直连、云服务打印等，方便不同工作场景；</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13)检测结果统计及报告和表格形式导出，支持临床科研。</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14)集成WiFi无线传输功能，方便与医院HIS系统对接互联；提供账号及密码管理，基本信息配置，版本升级、预计值选择等。</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15)随访问卷模块：CAT、mMRC、COPD-SQ等问卷配置。</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16)</w:t>
      </w:r>
      <w:r>
        <w:rPr>
          <w:rFonts w:hint="eastAsia" w:ascii="宋体" w:hAnsi="宋体" w:eastAsia="宋体" w:cs="宋体"/>
          <w:bCs/>
          <w:color w:val="auto"/>
          <w:szCs w:val="21"/>
          <w:highlight w:val="none"/>
        </w:rPr>
        <w:t>▲</w:t>
      </w:r>
      <w:r>
        <w:rPr>
          <w:rFonts w:hint="default" w:ascii="宋体" w:hAnsi="宋体" w:eastAsia="宋体" w:cs="宋体"/>
          <w:bCs/>
          <w:color w:val="auto"/>
          <w:szCs w:val="21"/>
          <w:highlight w:val="none"/>
        </w:rPr>
        <w:t>可升级AR智能眼镜，辅助基层操作，提高效率，提升患者满意度。</w:t>
      </w:r>
      <w:r>
        <w:rPr>
          <w:rFonts w:hint="default" w:ascii="宋体" w:hAnsi="宋体" w:eastAsia="宋体" w:cs="宋体"/>
          <w:bCs/>
          <w:color w:val="auto"/>
          <w:szCs w:val="21"/>
          <w:highlight w:val="none"/>
        </w:rPr>
        <w:br w:type="textWrapping"/>
      </w:r>
      <w:r>
        <w:rPr>
          <w:rFonts w:hint="default" w:ascii="宋体" w:hAnsi="宋体" w:eastAsia="宋体" w:cs="宋体"/>
          <w:bCs/>
          <w:color w:val="auto"/>
          <w:szCs w:val="21"/>
          <w:highlight w:val="none"/>
        </w:rPr>
        <w:t>17)系统可以根据需求，扩展云端多中心研究或临床分级诊疗系统</w:t>
      </w:r>
    </w:p>
    <w:p w14:paraId="2848BB57">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default" w:ascii="宋体" w:hAnsi="宋体" w:eastAsia="宋体" w:cs="宋体"/>
          <w:bCs/>
          <w:color w:val="auto"/>
          <w:szCs w:val="21"/>
          <w:highlight w:val="none"/>
        </w:rPr>
        <w:t>1</w:t>
      </w:r>
      <w:r>
        <w:rPr>
          <w:rFonts w:hint="eastAsia" w:ascii="宋体" w:hAnsi="宋体" w:cs="宋体"/>
          <w:bCs/>
          <w:color w:val="auto"/>
          <w:szCs w:val="21"/>
          <w:highlight w:val="none"/>
          <w:lang w:val="en-US" w:eastAsia="zh-CN"/>
        </w:rPr>
        <w:t>8</w:t>
      </w:r>
      <w:r>
        <w:rPr>
          <w:rFonts w:hint="default" w:ascii="宋体" w:hAnsi="宋体" w:eastAsia="宋体" w:cs="宋体"/>
          <w:bCs/>
          <w:color w:val="auto"/>
          <w:szCs w:val="21"/>
          <w:highlight w:val="none"/>
        </w:rPr>
        <w:t>)</w:t>
      </w:r>
      <w:r>
        <w:rPr>
          <w:rFonts w:hint="eastAsia" w:ascii="宋体" w:hAnsi="宋体" w:cs="宋体"/>
          <w:color w:val="auto"/>
          <w:szCs w:val="21"/>
          <w:highlight w:val="none"/>
          <w:lang w:val="en-US" w:eastAsia="zh-CN"/>
        </w:rPr>
        <w:t>使用年限≥8年（提供机器铭牌或说明书证明）。</w:t>
      </w:r>
    </w:p>
    <w:p w14:paraId="3E7A90F2">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default" w:ascii="宋体" w:hAnsi="宋体" w:eastAsia="宋体" w:cs="宋体"/>
          <w:bCs/>
          <w:color w:val="auto"/>
          <w:szCs w:val="21"/>
          <w:highlight w:val="none"/>
        </w:rPr>
        <w:t>1</w:t>
      </w:r>
      <w:r>
        <w:rPr>
          <w:rFonts w:hint="eastAsia" w:ascii="宋体" w:hAnsi="宋体" w:cs="宋体"/>
          <w:bCs/>
          <w:color w:val="auto"/>
          <w:szCs w:val="21"/>
          <w:highlight w:val="none"/>
          <w:lang w:val="en-US" w:eastAsia="zh-CN"/>
        </w:rPr>
        <w:t>9</w:t>
      </w:r>
      <w:r>
        <w:rPr>
          <w:rFonts w:hint="default" w:ascii="宋体" w:hAnsi="宋体" w:eastAsia="宋体" w:cs="宋体"/>
          <w:bCs/>
          <w:color w:val="auto"/>
          <w:szCs w:val="21"/>
          <w:highlight w:val="none"/>
        </w:rPr>
        <w:t>)</w:t>
      </w:r>
      <w:r>
        <w:rPr>
          <w:rFonts w:hint="eastAsia" w:ascii="宋体" w:hAnsi="宋体" w:cs="宋体"/>
          <w:color w:val="auto"/>
          <w:szCs w:val="21"/>
          <w:highlight w:val="none"/>
          <w:lang w:val="en-US" w:eastAsia="zh-CN"/>
        </w:rPr>
        <w:t>质保时间1年。</w:t>
      </w:r>
    </w:p>
    <w:p w14:paraId="69723A13">
      <w:pPr>
        <w:numPr>
          <w:ilvl w:val="0"/>
          <w:numId w:val="5"/>
        </w:numPr>
        <w:spacing w:line="360" w:lineRule="auto"/>
        <w:jc w:val="left"/>
        <w:rPr>
          <w:rFonts w:hint="eastAsia" w:ascii="宋体" w:hAnsi="宋体" w:eastAsia="宋体" w:cs="宋体"/>
          <w:bCs/>
          <w:color w:val="auto"/>
          <w:szCs w:val="21"/>
          <w:highlight w:val="none"/>
          <w:lang w:val="en-US" w:eastAsia="zh-CN"/>
        </w:rPr>
        <w:sectPr>
          <w:pgSz w:w="11906" w:h="16838"/>
          <w:pgMar w:top="1440" w:right="1800" w:bottom="1440" w:left="1800" w:header="851" w:footer="992" w:gutter="0"/>
          <w:cols w:space="425" w:num="1"/>
          <w:docGrid w:type="lines" w:linePitch="312" w:charSpace="0"/>
        </w:sectPr>
      </w:pPr>
    </w:p>
    <w:p w14:paraId="65DF645E">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全自动血压测量仪</w:t>
      </w:r>
    </w:p>
    <w:p w14:paraId="6486F942">
      <w:pPr>
        <w:spacing w:line="360" w:lineRule="auto"/>
        <w:jc w:val="center"/>
        <w:rPr>
          <w:rFonts w:hint="eastAsia"/>
          <w:b/>
          <w:color w:val="auto"/>
          <w:sz w:val="44"/>
          <w:szCs w:val="44"/>
          <w:highlight w:val="none"/>
          <w:lang w:val="en-US" w:eastAsia="zh-CN"/>
        </w:rPr>
      </w:pPr>
    </w:p>
    <w:p w14:paraId="6D5FC24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★一、整体要求：满足急诊预检分诊检测及急诊信息化建设需求。</w:t>
      </w:r>
    </w:p>
    <w:p w14:paraId="6E6155B8">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★二、配置清单：医用全自动电子血压计1台</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工作站1个</w:t>
      </w:r>
      <w:r>
        <w:rPr>
          <w:rFonts w:hint="eastAsia" w:ascii="宋体" w:hAnsi="宋体" w:eastAsia="宋体" w:cs="宋体"/>
          <w:bCs/>
          <w:color w:val="auto"/>
          <w:szCs w:val="21"/>
          <w:highlight w:val="none"/>
        </w:rPr>
        <w:t>。</w:t>
      </w:r>
    </w:p>
    <w:p w14:paraId="14E0FCC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三、技术参数：</w:t>
      </w:r>
    </w:p>
    <w:p w14:paraId="54929CC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1.测量原理：示波法；</w:t>
      </w:r>
    </w:p>
    <w:p w14:paraId="30500A2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2.显示屏：LCD显示屏；</w:t>
      </w:r>
    </w:p>
    <w:p w14:paraId="7BDAE474">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3.血压计采用Intellisense 智能加压技术</w:t>
      </w:r>
    </w:p>
    <w:p w14:paraId="1DB99FF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测量位置：左右臂均可；</w:t>
      </w:r>
    </w:p>
    <w:p w14:paraId="7D2568B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适应臂周范围：17～42cm；</w:t>
      </w:r>
    </w:p>
    <w:p w14:paraId="273AA4F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测量范围：血压量程：0～299mmHg；脉搏数：40～180次/分；</w:t>
      </w:r>
    </w:p>
    <w:p w14:paraId="220E4983">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7.测量精度压力显示精度：±3mmHg（±0.4KPa）；脉搏测量精度：±2%或±2次/分（取最大者）；</w:t>
      </w:r>
    </w:p>
    <w:p w14:paraId="46E2D3D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肘部位置提醒：肘垫设计，便于客户手臂正确放置</w:t>
      </w:r>
    </w:p>
    <w:p w14:paraId="19A8E428">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9.重测提醒功能：当血压计检测到身体移动或发生错误时自动提醒用户重新进行测量</w:t>
      </w:r>
      <w:r>
        <w:rPr>
          <w:rFonts w:hint="eastAsia" w:ascii="宋体" w:hAnsi="宋体" w:cs="宋体"/>
          <w:bCs/>
          <w:color w:val="auto"/>
          <w:szCs w:val="21"/>
          <w:highlight w:val="none"/>
          <w:lang w:val="en-US" w:eastAsia="zh-CN"/>
        </w:rPr>
        <w:t>。</w:t>
      </w:r>
    </w:p>
    <w:p w14:paraId="3B190AFC">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臂筒角度调节：自动上下浮动式臂筒</w:t>
      </w:r>
    </w:p>
    <w:p w14:paraId="09F1BC9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臂筒组件交换功能：臂筒可自主拆卸更换，并具备自检自校功能；</w:t>
      </w:r>
    </w:p>
    <w:p w14:paraId="07D7319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12.抗菌设计对应：袖带：抗菌布套</w:t>
      </w:r>
    </w:p>
    <w:p w14:paraId="0FBDDDB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.高血压提醒功能：根据测量结果，显示提醒信息</w:t>
      </w:r>
    </w:p>
    <w:p w14:paraId="48F2DBC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.防水≧IP21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防尘≧IP21</w:t>
      </w:r>
    </w:p>
    <w:p w14:paraId="773EC33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通信数据输出配置：不≧USB2.0和蓝牙5.1</w:t>
      </w:r>
    </w:p>
    <w:p w14:paraId="23CE5D78">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16.应用部分的最高温度≤49℃</w:t>
      </w:r>
    </w:p>
    <w:p w14:paraId="6CC1036E">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17.放置本血压计的桌子：长60cm以上／宽40cm以上／高70cm（桌子要稳固牢靠，并且坐在椅子上时，双脚可以伸入桌子下方）测量者用椅子：座高 43cm</w:t>
      </w:r>
    </w:p>
    <w:p w14:paraId="5C1126DB">
      <w:pPr>
        <w:spacing w:line="360" w:lineRule="auto"/>
        <w:jc w:val="both"/>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18.工作站</w:t>
      </w:r>
      <w:r>
        <w:rPr>
          <w:rFonts w:hint="eastAsia" w:ascii="宋体" w:hAnsi="宋体" w:cs="宋体"/>
          <w:bCs/>
          <w:color w:val="auto"/>
          <w:szCs w:val="21"/>
          <w:highlight w:val="none"/>
          <w:lang w:val="en-US" w:eastAsia="zh-CN"/>
        </w:rPr>
        <w:t>一套</w:t>
      </w:r>
      <w:r>
        <w:rPr>
          <w:rFonts w:hint="eastAsia" w:ascii="宋体" w:hAnsi="宋体" w:eastAsia="宋体" w:cs="宋体"/>
          <w:bCs/>
          <w:color w:val="auto"/>
          <w:szCs w:val="21"/>
          <w:highlight w:val="none"/>
          <w:lang w:val="en-US" w:eastAsia="zh-CN"/>
        </w:rPr>
        <w:t>。</w:t>
      </w:r>
    </w:p>
    <w:p w14:paraId="34C0DA4A">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lang w:val="en-US" w:eastAsia="zh-CN"/>
        </w:rPr>
        <w:t>19.</w:t>
      </w:r>
      <w:r>
        <w:rPr>
          <w:rFonts w:hint="eastAsia" w:ascii="宋体" w:hAnsi="宋体" w:cs="宋体"/>
          <w:color w:val="auto"/>
          <w:szCs w:val="21"/>
          <w:highlight w:val="none"/>
          <w:lang w:val="en-US" w:eastAsia="zh-CN"/>
        </w:rPr>
        <w:t>使用次数≥10万次或使用年限≥8年（提供机器铭牌或说明书证明）。</w:t>
      </w:r>
    </w:p>
    <w:p w14:paraId="73851459">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lang w:val="en-US" w:eastAsia="zh-CN"/>
        </w:rPr>
        <w:t>20.</w:t>
      </w:r>
      <w:r>
        <w:rPr>
          <w:rFonts w:hint="eastAsia" w:ascii="宋体" w:hAnsi="宋体" w:cs="宋体"/>
          <w:color w:val="auto"/>
          <w:szCs w:val="21"/>
          <w:highlight w:val="none"/>
          <w:lang w:val="en-US" w:eastAsia="zh-CN"/>
        </w:rPr>
        <w:t>质保时间3年。</w:t>
      </w:r>
    </w:p>
    <w:p w14:paraId="6C5A4F29">
      <w:pPr>
        <w:numPr>
          <w:ilvl w:val="0"/>
          <w:numId w:val="5"/>
        </w:numPr>
        <w:spacing w:line="360" w:lineRule="auto"/>
        <w:jc w:val="left"/>
        <w:rPr>
          <w:rFonts w:hint="eastAsia" w:ascii="宋体" w:hAnsi="宋体" w:eastAsia="宋体" w:cs="宋体"/>
          <w:bCs/>
          <w:color w:val="auto"/>
          <w:szCs w:val="21"/>
          <w:highlight w:val="none"/>
          <w:lang w:val="en-US" w:eastAsia="zh-CN"/>
        </w:rPr>
        <w:sectPr>
          <w:pgSz w:w="11906" w:h="16838"/>
          <w:pgMar w:top="1440" w:right="1800" w:bottom="1440" w:left="1800" w:header="851" w:footer="992" w:gutter="0"/>
          <w:cols w:space="425" w:num="1"/>
          <w:docGrid w:type="lines" w:linePitch="312" w:charSpace="0"/>
        </w:sectPr>
      </w:pPr>
    </w:p>
    <w:p w14:paraId="2FC29C31">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心电监护仪</w:t>
      </w:r>
    </w:p>
    <w:p w14:paraId="0665F67F">
      <w:pPr>
        <w:spacing w:line="360" w:lineRule="auto"/>
        <w:rPr>
          <w:rFonts w:hint="eastAsia" w:ascii="宋体" w:hAnsi="宋体" w:eastAsia="宋体" w:cs="宋体"/>
          <w:bCs/>
          <w:color w:val="auto"/>
          <w:szCs w:val="21"/>
          <w:highlight w:val="none"/>
        </w:rPr>
      </w:pPr>
    </w:p>
    <w:p w14:paraId="43E4EE50">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≥10英寸彩色液晶触摸屏，分辨率≥1024*600，≥8通道波形显示，提供说明书或检验报告证明。</w:t>
      </w:r>
    </w:p>
    <w:p w14:paraId="2FB5C305">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标配锂电池，工作时间≥6小时，可选配大容量锂电池，工作时间≥12小时。</w:t>
      </w:r>
    </w:p>
    <w:p w14:paraId="6B50260F">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主机可选配具备360°报警灯</w:t>
      </w:r>
    </w:p>
    <w:p w14:paraId="159BE3EC">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标准配置可监测心电，呼吸，无创血压，血氧饱和度，脉搏和体温，适用于成人、小儿和新生儿。</w:t>
      </w:r>
    </w:p>
    <w:p w14:paraId="5A27BDE0">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监护仪主机</w:t>
      </w:r>
      <w:r>
        <w:rPr>
          <w:rFonts w:asciiTheme="minorEastAsia" w:hAnsiTheme="minorEastAsia" w:eastAsiaTheme="minorEastAsia"/>
          <w:color w:val="auto"/>
          <w:sz w:val="24"/>
          <w:highlight w:val="none"/>
        </w:rPr>
        <w:t>清洁消毒维护支持的消毒剂≥</w:t>
      </w: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种</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非消毒剂品牌）在厂家说明书中清晰列举消毒剂的种类。</w:t>
      </w:r>
    </w:p>
    <w:p w14:paraId="0782C145">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配置无创血压测量，适用于成人，小儿和新生儿。无创血压成人测量范围：收缩压25~290mmH。</w:t>
      </w:r>
    </w:p>
    <w:p w14:paraId="15DD6A65">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提供动态血压分析界面，包括平均血压、白天平均血压、夜间平均血压、最高血压、最低血压和正常血压比例等，直观快速了解过去24小时患者血压变化和分布情况。</w:t>
      </w:r>
    </w:p>
    <w:p w14:paraId="7759D146">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bookmarkStart w:id="145" w:name="_Hlk152230683"/>
      <w:r>
        <w:rPr>
          <w:rFonts w:hint="eastAsia" w:asciiTheme="minorEastAsia" w:hAnsiTheme="minorEastAsia" w:eastAsiaTheme="minorEastAsia"/>
          <w:color w:val="auto"/>
          <w:sz w:val="24"/>
          <w:highlight w:val="none"/>
          <w:lang w:val="en-US" w:eastAsia="zh-CN"/>
        </w:rPr>
        <w:t>▲提</w:t>
      </w:r>
      <w:r>
        <w:rPr>
          <w:rFonts w:hint="eastAsia" w:asciiTheme="minorEastAsia" w:hAnsiTheme="minorEastAsia" w:eastAsiaTheme="minorEastAsia"/>
          <w:color w:val="auto"/>
          <w:sz w:val="24"/>
          <w:highlight w:val="none"/>
        </w:rPr>
        <w:t>供呼吸测量，适用于成人、小儿和新生儿。呼吸测量范围：0-200 rpm。</w:t>
      </w:r>
      <w:bookmarkEnd w:id="145"/>
    </w:p>
    <w:p w14:paraId="59833013">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支持自主培训功能，通过动画与图文结合，对医护团队介绍监护仪常用功能。</w:t>
      </w:r>
    </w:p>
    <w:p w14:paraId="49381EFB">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可升级临床评分系统，包括MEWS（改良早期预警评分）、NEWS（英国早期预警评分系统）、NEWS2（英国早期预警评分系统2），可支持定时自动EWS评分功能。</w:t>
      </w:r>
    </w:p>
    <w:p w14:paraId="79D5D2C1">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支持</w:t>
      </w:r>
      <w:r>
        <w:rPr>
          <w:rFonts w:hint="eastAsia" w:asciiTheme="minorEastAsia" w:hAnsiTheme="minorEastAsia" w:eastAsiaTheme="minorEastAsia"/>
          <w:color w:val="auto"/>
          <w:sz w:val="24"/>
          <w:highlight w:val="none"/>
          <w:lang w:val="en-US" w:eastAsia="zh-CN"/>
        </w:rPr>
        <w:t>与同品牌遥测，</w:t>
      </w:r>
      <w:r>
        <w:rPr>
          <w:rFonts w:hint="eastAsia" w:asciiTheme="minorEastAsia" w:hAnsiTheme="minorEastAsia" w:eastAsiaTheme="minorEastAsia"/>
          <w:color w:val="auto"/>
          <w:sz w:val="24"/>
          <w:highlight w:val="none"/>
        </w:rPr>
        <w:t>除颤监护仪</w:t>
      </w:r>
      <w:r>
        <w:rPr>
          <w:rFonts w:hint="eastAsia" w:asciiTheme="minorEastAsia" w:hAnsiTheme="minorEastAsia" w:eastAsiaTheme="minorEastAsia"/>
          <w:color w:val="auto"/>
          <w:sz w:val="24"/>
          <w:highlight w:val="none"/>
          <w:lang w:val="en-US" w:eastAsia="zh-CN"/>
        </w:rPr>
        <w:t>连入</w:t>
      </w:r>
      <w:r>
        <w:rPr>
          <w:rFonts w:hint="eastAsia" w:asciiTheme="minorEastAsia" w:hAnsiTheme="minorEastAsia" w:eastAsiaTheme="minorEastAsia"/>
          <w:color w:val="auto"/>
          <w:sz w:val="24"/>
          <w:highlight w:val="none"/>
        </w:rPr>
        <w:t>中心监护系统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实现护士站集中管理。</w:t>
      </w:r>
    </w:p>
    <w:p w14:paraId="6D987298">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主机集成附件收纳槽，支持将心电、血氧和无创血压等导联线附件进行收纳放置，方便监护仪设备的高效管理和转移。</w:t>
      </w:r>
    </w:p>
    <w:p w14:paraId="60E24D0A">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可升级内置记录仪</w:t>
      </w:r>
      <w:r>
        <w:rPr>
          <w:rFonts w:hint="eastAsia" w:asciiTheme="minorEastAsia" w:hAnsiTheme="minorEastAsia" w:eastAsiaTheme="minorEastAsia"/>
          <w:color w:val="auto"/>
          <w:sz w:val="24"/>
          <w:highlight w:val="none"/>
          <w:lang w:eastAsia="zh-CN"/>
        </w:rPr>
        <w:t>。</w:t>
      </w:r>
    </w:p>
    <w:p w14:paraId="6A66EC8F">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具备血流动力学计算或监测功能，并可输出舒张末期容量指数</w:t>
      </w:r>
      <w:r>
        <w:rPr>
          <w:rFonts w:hint="eastAsia" w:asciiTheme="minorEastAsia" w:hAnsiTheme="minorEastAsia" w:eastAsiaTheme="minorEastAsia"/>
          <w:color w:val="auto"/>
          <w:sz w:val="24"/>
          <w:highlight w:val="none"/>
          <w:lang w:eastAsia="zh-CN"/>
        </w:rPr>
        <w:t>。</w:t>
      </w:r>
    </w:p>
    <w:p w14:paraId="5E1F5799">
      <w:pPr>
        <w:pStyle w:val="15"/>
        <w:numPr>
          <w:ilvl w:val="1"/>
          <w:numId w:val="6"/>
        </w:numPr>
        <w:autoSpaceDE w:val="0"/>
        <w:autoSpaceDN w:val="0"/>
        <w:adjustRightInd w:val="0"/>
        <w:spacing w:line="360" w:lineRule="auto"/>
        <w:ind w:left="375" w:leftChars="0" w:hanging="375" w:firstLineChars="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具备氧合计算功能，并可输出动脉氧含量</w:t>
      </w:r>
      <w:r>
        <w:rPr>
          <w:rFonts w:hint="eastAsia" w:asciiTheme="minorEastAsia" w:hAnsiTheme="minorEastAsia" w:eastAsiaTheme="minorEastAsia"/>
          <w:color w:val="auto"/>
          <w:sz w:val="24"/>
          <w:highlight w:val="none"/>
          <w:lang w:eastAsia="zh-CN"/>
        </w:rPr>
        <w:t>。</w:t>
      </w:r>
    </w:p>
    <w:p w14:paraId="6A45E6D5">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★1.16</w:t>
      </w:r>
      <w:r>
        <w:rPr>
          <w:rFonts w:hint="eastAsia" w:ascii="宋体" w:hAnsi="宋体" w:cs="宋体"/>
          <w:bCs/>
          <w:color w:val="auto"/>
          <w:szCs w:val="21"/>
          <w:highlight w:val="none"/>
          <w:lang w:val="en-US" w:eastAsia="zh-CN"/>
        </w:rPr>
        <w:t>.</w:t>
      </w:r>
      <w:r>
        <w:rPr>
          <w:rFonts w:hint="eastAsia" w:ascii="宋体" w:hAnsi="宋体" w:cs="宋体"/>
          <w:color w:val="auto"/>
          <w:szCs w:val="21"/>
          <w:highlight w:val="none"/>
          <w:lang w:val="en-US" w:eastAsia="zh-CN"/>
        </w:rPr>
        <w:t>使用年限≥10年（提供机器铭牌或说明书证明）。</w:t>
      </w:r>
    </w:p>
    <w:p w14:paraId="3AAB0148">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lang w:val="en-US" w:eastAsia="zh-CN"/>
        </w:rPr>
        <w:t>1.17.</w:t>
      </w:r>
      <w:r>
        <w:rPr>
          <w:rFonts w:hint="eastAsia" w:ascii="宋体" w:hAnsi="宋体" w:cs="宋体"/>
          <w:color w:val="auto"/>
          <w:szCs w:val="21"/>
          <w:highlight w:val="none"/>
          <w:lang w:val="en-US" w:eastAsia="zh-CN"/>
        </w:rPr>
        <w:t>质保时间3年。</w:t>
      </w:r>
    </w:p>
    <w:p w14:paraId="053626CC">
      <w:pPr>
        <w:spacing w:line="360" w:lineRule="auto"/>
        <w:jc w:val="center"/>
        <w:rPr>
          <w:rFonts w:hint="eastAsia"/>
          <w:b/>
          <w:color w:val="auto"/>
          <w:sz w:val="44"/>
          <w:szCs w:val="44"/>
          <w:highlight w:val="none"/>
          <w:lang w:val="en-US" w:eastAsia="zh-CN"/>
        </w:rPr>
      </w:pPr>
      <w:r>
        <w:rPr>
          <w:rFonts w:hint="eastAsia"/>
          <w:b/>
          <w:color w:val="auto"/>
          <w:sz w:val="44"/>
          <w:szCs w:val="44"/>
          <w:highlight w:val="none"/>
          <w:lang w:val="en-US" w:eastAsia="zh-CN"/>
        </w:rPr>
        <w:t>空气压力波治疗仪</w:t>
      </w:r>
    </w:p>
    <w:p w14:paraId="6EA4AE6E">
      <w:pPr>
        <w:spacing w:line="360" w:lineRule="auto"/>
        <w:jc w:val="center"/>
        <w:rPr>
          <w:rFonts w:hint="eastAsia"/>
          <w:b/>
          <w:color w:val="auto"/>
          <w:sz w:val="44"/>
          <w:szCs w:val="44"/>
          <w:highlight w:val="none"/>
          <w:lang w:val="en-US" w:eastAsia="zh-CN"/>
        </w:rPr>
      </w:pPr>
    </w:p>
    <w:p w14:paraId="21562F24">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1 彩色液晶中文显示≧</w:t>
      </w:r>
      <w:r>
        <w:rPr>
          <w:rFonts w:hint="eastAsia" w:ascii="宋体" w:hAnsi="宋体" w:eastAsia="宋体" w:cs="宋体"/>
          <w:bCs/>
          <w:color w:val="auto"/>
          <w:szCs w:val="21"/>
          <w:highlight w:val="none"/>
          <w:lang w:val="en-US" w:eastAsia="zh-CN"/>
        </w:rPr>
        <w:t>5英寸</w:t>
      </w:r>
    </w:p>
    <w:p w14:paraId="265EE073">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 功能参数</w:t>
      </w:r>
    </w:p>
    <w:p w14:paraId="75CDD9B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 智能控制系统</w:t>
      </w:r>
    </w:p>
    <w:p w14:paraId="53797B93">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 套筒设计，压力均匀，无体液滞流，每腔压力可自由关闭，每腔压力可调</w:t>
      </w:r>
    </w:p>
    <w:p w14:paraId="46F70FC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 压力设置范围在10mmHg～200mmHg内可调，精度±22.5mmHg；且超过2kPa的持续时间应不大于3min</w:t>
      </w:r>
    </w:p>
    <w:p w14:paraId="519379F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 定时范围0～99min内（以1min为单位的设置），误差应不大于±20s</w:t>
      </w:r>
    </w:p>
    <w:p w14:paraId="3EE9ACE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 具有紧急停止产品能够卸压，输入的压力下降到30mmHg以下的时间应在4秒钟内</w:t>
      </w:r>
    </w:p>
    <w:p w14:paraId="334AA53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 输出模式：模式≥4种,模式间可任意组合,比如模式1+2，模式1+3，模式1+4，模式2+3，模式2+4，模式3+4，模式1+2+3，模式1+2+4，模式2+3+4等</w:t>
      </w:r>
    </w:p>
    <w:p w14:paraId="2EC91C8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 1.充气泵，噪声低，充气速度快；</w:t>
      </w:r>
    </w:p>
    <w:p w14:paraId="0DF8798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2.工作时，其噪声应不大于60dB(A)；</w:t>
      </w:r>
    </w:p>
    <w:p w14:paraId="4A00495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3.具有过压保护措施，以保证在单一故障状态下能够在气囊（或压力舱）的连接管路中产生的最大压强，不大于设备标称最大输出压强的1.2倍；</w:t>
      </w:r>
    </w:p>
    <w:p w14:paraId="621E2FB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4.可提供在各种状态下手动解除患者压强的措施。该措施应只需一个动作就能完成，且患者压强由最大压强降至2kPa（负压降至-1kPa）的时间应不大于10s</w:t>
      </w:r>
    </w:p>
    <w:p w14:paraId="14153D1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5.气囊和连接管路具有良好的气密性，在设备标称最大输出压强保持1min，压降应不大于10%</w:t>
      </w:r>
    </w:p>
    <w:p w14:paraId="6F6F432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6.气囊和连接管路能承受设备标志最大输出压强1.5倍的压强，保持1min，应不破裂，也不永久（塑型）变型；</w:t>
      </w:r>
    </w:p>
    <w:p w14:paraId="7CC51658">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7.连接管路具有防止接错的装置和标识</w:t>
      </w:r>
    </w:p>
    <w:p w14:paraId="6934BFF4">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★8.使用年限≥8年（提供机器铭牌或说明书证明）。</w:t>
      </w:r>
    </w:p>
    <w:p w14:paraId="6830ABB1">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cs="宋体"/>
          <w:bCs/>
          <w:color w:val="auto"/>
          <w:szCs w:val="21"/>
          <w:highlight w:val="none"/>
          <w:lang w:val="en-US" w:eastAsia="zh-CN"/>
        </w:rPr>
        <w:t>9.</w:t>
      </w:r>
      <w:r>
        <w:rPr>
          <w:rFonts w:hint="eastAsia" w:ascii="宋体" w:hAnsi="宋体" w:cs="宋体"/>
          <w:color w:val="auto"/>
          <w:szCs w:val="21"/>
          <w:highlight w:val="none"/>
          <w:lang w:val="en-US" w:eastAsia="zh-CN"/>
        </w:rPr>
        <w:t>质保时间2年。</w:t>
      </w:r>
    </w:p>
    <w:p w14:paraId="0C8EB627">
      <w:pP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br w:type="page"/>
      </w:r>
    </w:p>
    <w:p w14:paraId="1938EF92">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2650" w:firstLineChars="600"/>
        <w:jc w:val="both"/>
        <w:textAlignment w:val="auto"/>
        <w:outlineLvl w:val="9"/>
        <w:rPr>
          <w:rFonts w:ascii="新宋体" w:hAnsi="新宋体" w:eastAsia="新宋体"/>
          <w:color w:val="0070C0"/>
          <w:szCs w:val="21"/>
        </w:rPr>
      </w:pPr>
      <w:r>
        <w:rPr>
          <w:rFonts w:hint="eastAsia"/>
          <w:b/>
          <w:sz w:val="44"/>
          <w:szCs w:val="44"/>
        </w:rPr>
        <w:t>血液透析机</w:t>
      </w:r>
    </w:p>
    <w:p w14:paraId="40C85DAE">
      <w:pPr>
        <w:rPr>
          <w:rFonts w:ascii="新宋体" w:hAnsi="新宋体" w:eastAsia="新宋体"/>
          <w:szCs w:val="21"/>
        </w:rPr>
      </w:pPr>
      <w:bookmarkStart w:id="146" w:name="OLE_LINK18"/>
      <w:bookmarkStart w:id="147" w:name="OLE_LINK13"/>
      <w:bookmarkStart w:id="148" w:name="OLE_LINK11"/>
      <w:bookmarkStart w:id="149" w:name="OLE_LINK12"/>
      <w:r>
        <w:rPr>
          <w:rFonts w:hint="eastAsia" w:ascii="新宋体" w:hAnsi="新宋体" w:eastAsia="新宋体"/>
          <w:szCs w:val="21"/>
        </w:rPr>
        <w:t>配置与功能要求：</w:t>
      </w:r>
    </w:p>
    <w:p w14:paraId="28FF7ED0">
      <w:pPr>
        <w:rPr>
          <w:rFonts w:ascii="新宋体" w:hAnsi="新宋体" w:eastAsia="新宋体"/>
          <w:szCs w:val="21"/>
        </w:rPr>
      </w:pPr>
      <w:r>
        <w:rPr>
          <w:rFonts w:hint="eastAsia" w:ascii="新宋体" w:hAnsi="新宋体" w:eastAsia="新宋体"/>
          <w:szCs w:val="21"/>
        </w:rPr>
        <w:t>1、漏血监测</w:t>
      </w:r>
    </w:p>
    <w:p w14:paraId="484E50FD">
      <w:pPr>
        <w:rPr>
          <w:rFonts w:ascii="新宋体" w:hAnsi="新宋体" w:eastAsia="新宋体"/>
          <w:szCs w:val="21"/>
        </w:rPr>
      </w:pPr>
      <w:r>
        <w:rPr>
          <w:rFonts w:hint="eastAsia" w:ascii="新宋体" w:hAnsi="新宋体" w:eastAsia="新宋体"/>
          <w:szCs w:val="21"/>
        </w:rPr>
        <w:t>2、空气监测</w:t>
      </w:r>
    </w:p>
    <w:p w14:paraId="798A8445">
      <w:pPr>
        <w:rPr>
          <w:rFonts w:ascii="新宋体" w:hAnsi="新宋体" w:eastAsia="新宋体"/>
          <w:szCs w:val="21"/>
        </w:rPr>
      </w:pPr>
      <w:r>
        <w:rPr>
          <w:rFonts w:hint="eastAsia" w:ascii="新宋体" w:hAnsi="新宋体" w:eastAsia="新宋体"/>
          <w:szCs w:val="21"/>
        </w:rPr>
        <w:t>3、监护端具备网络通讯接口</w:t>
      </w:r>
    </w:p>
    <w:p w14:paraId="07DC5AC8">
      <w:pPr>
        <w:rPr>
          <w:rFonts w:ascii="新宋体" w:hAnsi="新宋体" w:eastAsia="新宋体"/>
          <w:szCs w:val="21"/>
        </w:rPr>
      </w:pPr>
      <w:r>
        <w:rPr>
          <w:rFonts w:hint="eastAsia" w:ascii="新宋体" w:hAnsi="新宋体" w:eastAsia="新宋体"/>
          <w:szCs w:val="21"/>
        </w:rPr>
        <w:t>4、监护端配备UPS电源，续航时间≥3小时</w:t>
      </w:r>
    </w:p>
    <w:p w14:paraId="4D33871D">
      <w:pPr>
        <w:rPr>
          <w:rFonts w:hint="eastAsia" w:ascii="新宋体" w:hAnsi="新宋体" w:eastAsia="新宋体"/>
          <w:szCs w:val="21"/>
          <w:lang w:eastAsia="zh-CN"/>
        </w:rPr>
      </w:pPr>
      <w:r>
        <w:rPr>
          <w:rFonts w:hint="eastAsia" w:ascii="新宋体" w:hAnsi="新宋体" w:eastAsia="新宋体"/>
          <w:szCs w:val="21"/>
        </w:rPr>
        <w:t>5、具备</w:t>
      </w:r>
      <w:bookmarkStart w:id="150" w:name="OLE_LINK15"/>
      <w:bookmarkStart w:id="151" w:name="OLE_LINK14"/>
      <w:r>
        <w:rPr>
          <w:rFonts w:hint="eastAsia" w:ascii="新宋体" w:hAnsi="新宋体" w:eastAsia="新宋体"/>
          <w:szCs w:val="21"/>
        </w:rPr>
        <w:t>在线清除率</w:t>
      </w:r>
      <w:bookmarkEnd w:id="150"/>
      <w:bookmarkEnd w:id="151"/>
      <w:r>
        <w:rPr>
          <w:rFonts w:hint="eastAsia" w:ascii="新宋体" w:hAnsi="新宋体" w:eastAsia="新宋体"/>
          <w:szCs w:val="21"/>
        </w:rPr>
        <w:t>监测</w:t>
      </w:r>
      <w:r>
        <w:rPr>
          <w:rFonts w:hint="eastAsia" w:ascii="新宋体" w:hAnsi="新宋体" w:eastAsia="新宋体"/>
          <w:szCs w:val="21"/>
          <w:lang w:eastAsia="zh-CN"/>
        </w:rPr>
        <w:t>。</w:t>
      </w:r>
    </w:p>
    <w:p w14:paraId="272E0E4B">
      <w:pPr>
        <w:rPr>
          <w:rFonts w:hint="eastAsia" w:ascii="新宋体" w:hAnsi="新宋体" w:eastAsia="新宋体"/>
          <w:szCs w:val="21"/>
          <w:lang w:eastAsia="zh-CN"/>
        </w:rPr>
      </w:pPr>
      <w:r>
        <w:rPr>
          <w:rFonts w:hint="eastAsia" w:ascii="新宋体" w:hAnsi="新宋体" w:eastAsia="新宋体"/>
          <w:szCs w:val="21"/>
        </w:rPr>
        <w:t>6、监护端具备在线血压监测</w:t>
      </w:r>
      <w:r>
        <w:rPr>
          <w:rFonts w:hint="eastAsia" w:ascii="新宋体" w:hAnsi="新宋体" w:eastAsia="新宋体"/>
          <w:szCs w:val="21"/>
          <w:lang w:eastAsia="zh-CN"/>
        </w:rPr>
        <w:t>。</w:t>
      </w:r>
    </w:p>
    <w:p w14:paraId="02065776">
      <w:pPr>
        <w:rPr>
          <w:rFonts w:hint="eastAsia" w:ascii="新宋体" w:hAnsi="新宋体" w:eastAsia="新宋体"/>
          <w:szCs w:val="21"/>
          <w:lang w:eastAsia="zh-CN"/>
        </w:rPr>
      </w:pPr>
      <w:r>
        <w:rPr>
          <w:rFonts w:hint="eastAsia" w:ascii="新宋体" w:hAnsi="新宋体" w:eastAsia="新宋体"/>
          <w:szCs w:val="21"/>
        </w:rPr>
        <w:t>7、 配置在线血温监测装置</w:t>
      </w:r>
      <w:r>
        <w:rPr>
          <w:rFonts w:hint="eastAsia" w:ascii="新宋体" w:hAnsi="新宋体" w:eastAsia="新宋体"/>
          <w:szCs w:val="21"/>
          <w:lang w:eastAsia="zh-CN"/>
        </w:rPr>
        <w:t>。</w:t>
      </w:r>
    </w:p>
    <w:p w14:paraId="5DAFA444">
      <w:pPr>
        <w:rPr>
          <w:rFonts w:hint="eastAsia" w:ascii="新宋体" w:hAnsi="新宋体" w:eastAsia="新宋体"/>
          <w:szCs w:val="21"/>
          <w:lang w:eastAsia="zh-CN"/>
        </w:rPr>
      </w:pPr>
      <w:r>
        <w:rPr>
          <w:rFonts w:hint="eastAsia" w:ascii="新宋体" w:hAnsi="新宋体" w:eastAsia="新宋体"/>
          <w:szCs w:val="21"/>
        </w:rPr>
        <w:t>8、 配置血容量监测模组</w:t>
      </w:r>
      <w:r>
        <w:rPr>
          <w:rFonts w:hint="eastAsia" w:ascii="新宋体" w:hAnsi="新宋体" w:eastAsia="新宋体"/>
          <w:szCs w:val="21"/>
          <w:lang w:eastAsia="zh-CN"/>
        </w:rPr>
        <w:t>。</w:t>
      </w:r>
    </w:p>
    <w:p w14:paraId="496C7139">
      <w:pPr>
        <w:jc w:val="left"/>
        <w:rPr>
          <w:rFonts w:ascii="新宋体" w:hAnsi="新宋体" w:eastAsia="新宋体"/>
          <w:szCs w:val="21"/>
        </w:rPr>
      </w:pPr>
      <w:r>
        <w:rPr>
          <w:rFonts w:hint="eastAsia" w:ascii="新宋体" w:hAnsi="新宋体" w:eastAsia="新宋体"/>
          <w:szCs w:val="21"/>
        </w:rPr>
        <w:t>9、标配B粉筒使用。</w:t>
      </w:r>
    </w:p>
    <w:p w14:paraId="0BFFA72C">
      <w:pPr>
        <w:jc w:val="left"/>
        <w:rPr>
          <w:rFonts w:ascii="新宋体" w:hAnsi="新宋体" w:eastAsia="新宋体"/>
          <w:szCs w:val="21"/>
        </w:rPr>
      </w:pPr>
      <w:r>
        <w:rPr>
          <w:rFonts w:hint="eastAsia" w:ascii="新宋体" w:hAnsi="新宋体" w:eastAsia="新宋体"/>
          <w:szCs w:val="21"/>
        </w:rPr>
        <w:t>10、采用全中文操作系统。</w:t>
      </w:r>
    </w:p>
    <w:p w14:paraId="175F12BD">
      <w:pPr>
        <w:jc w:val="left"/>
        <w:rPr>
          <w:rFonts w:ascii="新宋体" w:hAnsi="新宋体" w:eastAsia="新宋体"/>
          <w:szCs w:val="21"/>
        </w:rPr>
      </w:pPr>
      <w:r>
        <w:rPr>
          <w:rFonts w:hint="eastAsia" w:ascii="新宋体" w:hAnsi="新宋体" w:eastAsia="新宋体"/>
          <w:szCs w:val="21"/>
        </w:rPr>
        <w:t>11、后备电池：停电后自动切换至紧急蓄电池工作模式，继续监视血液循环参数所有报警都能正常工作。</w:t>
      </w:r>
    </w:p>
    <w:p w14:paraId="0361E10B">
      <w:pPr>
        <w:rPr>
          <w:rFonts w:ascii="新宋体" w:hAnsi="新宋体" w:eastAsia="新宋体"/>
          <w:szCs w:val="21"/>
        </w:rPr>
      </w:pPr>
      <w:r>
        <w:rPr>
          <w:rFonts w:hint="eastAsia" w:ascii="宋体" w:hAnsi="宋体" w:eastAsia="宋体" w:cs="宋体"/>
          <w:bCs/>
          <w:szCs w:val="21"/>
        </w:rPr>
        <w:t>★</w:t>
      </w:r>
      <w:r>
        <w:rPr>
          <w:rFonts w:hint="eastAsia" w:ascii="新宋体" w:hAnsi="新宋体" w:eastAsia="新宋体"/>
          <w:szCs w:val="21"/>
        </w:rPr>
        <w:t>12、五年质保</w:t>
      </w:r>
    </w:p>
    <w:p w14:paraId="70461A9F">
      <w:pPr>
        <w:rPr>
          <w:rFonts w:ascii="新宋体" w:hAnsi="新宋体" w:eastAsia="新宋体"/>
          <w:szCs w:val="21"/>
        </w:rPr>
      </w:pPr>
      <w:r>
        <w:rPr>
          <w:rFonts w:hint="eastAsia" w:ascii="宋体" w:hAnsi="宋体" w:eastAsia="宋体" w:cs="宋体"/>
          <w:bCs/>
          <w:szCs w:val="21"/>
        </w:rPr>
        <w:t>★</w:t>
      </w:r>
      <w:r>
        <w:rPr>
          <w:rFonts w:hint="eastAsia" w:ascii="新宋体" w:hAnsi="新宋体" w:eastAsia="新宋体"/>
          <w:szCs w:val="21"/>
        </w:rPr>
        <w:t>13、使用年限</w:t>
      </w:r>
      <w:r>
        <w:rPr>
          <w:rFonts w:ascii="新宋体" w:hAnsi="新宋体" w:eastAsia="新宋体"/>
          <w:szCs w:val="21"/>
        </w:rPr>
        <w:t>≥</w:t>
      </w:r>
      <w:r>
        <w:rPr>
          <w:rFonts w:hint="eastAsia" w:ascii="新宋体" w:hAnsi="新宋体" w:eastAsia="新宋体"/>
          <w:szCs w:val="21"/>
        </w:rPr>
        <w:t>10年（提供机器铭牌或说明书证明）。</w:t>
      </w:r>
    </w:p>
    <w:p w14:paraId="2EA0F651">
      <w:pPr>
        <w:jc w:val="left"/>
      </w:pPr>
      <w:r>
        <w:rPr>
          <w:rFonts w:hint="eastAsia" w:ascii="宋体" w:hAnsi="宋体" w:eastAsia="宋体" w:cs="宋体"/>
          <w:bCs/>
          <w:szCs w:val="21"/>
        </w:rPr>
        <w:t>★</w:t>
      </w:r>
      <w:r>
        <w:rPr>
          <w:rFonts w:hint="eastAsia" w:ascii="新宋体" w:hAnsi="新宋体" w:eastAsia="新宋体"/>
          <w:szCs w:val="21"/>
        </w:rPr>
        <w:t>14、标配透析液过滤器支架组件。</w:t>
      </w:r>
    </w:p>
    <w:bookmarkEnd w:id="146"/>
    <w:bookmarkEnd w:id="147"/>
    <w:p w14:paraId="599D54BF">
      <w:pPr>
        <w:rPr>
          <w:rFonts w:ascii="新宋体" w:hAnsi="新宋体" w:eastAsia="新宋体"/>
          <w:color w:val="0070C0"/>
          <w:szCs w:val="21"/>
        </w:rPr>
      </w:pPr>
    </w:p>
    <w:p w14:paraId="4F93B331">
      <w:pPr>
        <w:rPr>
          <w:rFonts w:ascii="新宋体" w:hAnsi="新宋体" w:eastAsia="新宋体"/>
          <w:szCs w:val="21"/>
        </w:rPr>
      </w:pPr>
      <w:bookmarkStart w:id="152" w:name="OLE_LINK19"/>
      <w:bookmarkStart w:id="153" w:name="OLE_LINK35"/>
      <w:bookmarkStart w:id="154" w:name="OLE_LINK34"/>
      <w:r>
        <w:rPr>
          <w:rFonts w:hint="eastAsia" w:ascii="新宋体" w:hAnsi="新宋体" w:eastAsia="新宋体"/>
          <w:b/>
          <w:bCs/>
          <w:szCs w:val="21"/>
        </w:rPr>
        <w:t>主要技术参数与性能指标</w:t>
      </w:r>
      <w:r>
        <w:rPr>
          <w:rFonts w:hint="eastAsia" w:ascii="新宋体" w:hAnsi="新宋体" w:eastAsia="新宋体"/>
          <w:szCs w:val="21"/>
        </w:rPr>
        <w:t>：</w:t>
      </w:r>
    </w:p>
    <w:p w14:paraId="5CD47A5D">
      <w:pPr>
        <w:rPr>
          <w:rFonts w:ascii="新宋体" w:hAnsi="新宋体" w:eastAsia="新宋体"/>
          <w:szCs w:val="21"/>
        </w:rPr>
      </w:pPr>
      <w:r>
        <w:rPr>
          <w:rFonts w:hint="eastAsia" w:ascii="新宋体" w:hAnsi="新宋体" w:eastAsia="新宋体"/>
          <w:szCs w:val="21"/>
        </w:rPr>
        <w:t>一、总体要求</w:t>
      </w:r>
    </w:p>
    <w:p w14:paraId="3EC44A66">
      <w:pPr>
        <w:rPr>
          <w:rFonts w:ascii="新宋体" w:hAnsi="新宋体" w:eastAsia="新宋体"/>
          <w:szCs w:val="21"/>
        </w:rPr>
      </w:pPr>
      <w:bookmarkStart w:id="155" w:name="_Hlk61437300"/>
      <w:r>
        <w:rPr>
          <w:rFonts w:hint="eastAsia" w:ascii="新宋体" w:hAnsi="新宋体" w:eastAsia="新宋体"/>
          <w:szCs w:val="21"/>
        </w:rPr>
        <w:t>1、外观设计紧凑，具备红、黄、绿三色指示灯,确保机器故障时反馈的准确性。</w:t>
      </w:r>
    </w:p>
    <w:p w14:paraId="76D74E58">
      <w:pPr>
        <w:rPr>
          <w:rFonts w:ascii="新宋体" w:hAnsi="新宋体" w:eastAsia="新宋体"/>
          <w:szCs w:val="21"/>
        </w:rPr>
      </w:pPr>
      <w:r>
        <w:rPr>
          <w:rFonts w:hint="eastAsia" w:ascii="新宋体" w:hAnsi="新宋体" w:eastAsia="新宋体"/>
          <w:szCs w:val="21"/>
        </w:rPr>
        <w:t>2、中文应用操作界面，具有≥12寸彩色触控屏，显示各种治疗数据。</w:t>
      </w:r>
    </w:p>
    <w:p w14:paraId="12D0B37C">
      <w:pPr>
        <w:rPr>
          <w:rFonts w:ascii="新宋体" w:hAnsi="新宋体" w:eastAsia="新宋体"/>
          <w:szCs w:val="21"/>
        </w:rPr>
      </w:pPr>
      <w:r>
        <w:rPr>
          <w:rFonts w:hint="eastAsia" w:ascii="新宋体" w:hAnsi="新宋体" w:eastAsia="新宋体"/>
          <w:szCs w:val="21"/>
        </w:rPr>
        <w:t>3、具有开机时全面的安全自检，治疗过程中每小时4～5次水路压力密闭性测试。</w:t>
      </w:r>
    </w:p>
    <w:p w14:paraId="03C56917">
      <w:pPr>
        <w:rPr>
          <w:rFonts w:ascii="新宋体" w:hAnsi="新宋体" w:eastAsia="新宋体"/>
          <w:szCs w:val="21"/>
        </w:rPr>
      </w:pPr>
      <w:r>
        <w:rPr>
          <w:rFonts w:hint="eastAsia" w:ascii="新宋体" w:hAnsi="新宋体" w:eastAsia="新宋体"/>
          <w:szCs w:val="21"/>
        </w:rPr>
        <w:t>4、具备透析液浓度控制功能和监测功能：基于平衡腔的定容配置操作系统和基于电导率测量的安全监控系统。</w:t>
      </w:r>
    </w:p>
    <w:p w14:paraId="664FD60B">
      <w:pPr>
        <w:rPr>
          <w:rFonts w:ascii="新宋体" w:hAnsi="新宋体" w:eastAsia="新宋体"/>
          <w:szCs w:val="21"/>
        </w:rPr>
      </w:pPr>
      <w:r>
        <w:rPr>
          <w:rFonts w:hint="eastAsia" w:ascii="新宋体" w:hAnsi="新宋体" w:eastAsia="新宋体"/>
          <w:szCs w:val="21"/>
        </w:rPr>
        <w:t>▲5、密闭式双容量平衡腔控制的超滤系统，平衡腔总容积≤70ml，精度±1%。</w:t>
      </w:r>
    </w:p>
    <w:p w14:paraId="05E36283">
      <w:pPr>
        <w:rPr>
          <w:rFonts w:ascii="新宋体" w:hAnsi="新宋体" w:eastAsia="新宋体"/>
          <w:szCs w:val="21"/>
        </w:rPr>
      </w:pPr>
      <w:r>
        <w:rPr>
          <w:rFonts w:hint="eastAsia" w:ascii="新宋体" w:hAnsi="新宋体" w:eastAsia="新宋体"/>
          <w:szCs w:val="21"/>
        </w:rPr>
        <w:t>6、透析液温度监控（具备超温报警）：温度设定35℃~39℃，连续可调，精度±0.5℃。</w:t>
      </w:r>
    </w:p>
    <w:p w14:paraId="3CA0DA8C">
      <w:pPr>
        <w:rPr>
          <w:rFonts w:ascii="新宋体" w:hAnsi="新宋体" w:eastAsia="新宋体"/>
          <w:szCs w:val="21"/>
        </w:rPr>
      </w:pPr>
      <w:r>
        <w:rPr>
          <w:rFonts w:hint="eastAsia" w:ascii="新宋体" w:hAnsi="新宋体" w:eastAsia="新宋体"/>
          <w:szCs w:val="21"/>
        </w:rPr>
        <w:t>▲7、具有空气监测，为对血液管路的超声波传导测量、附加液面水平和光学检测器。</w:t>
      </w:r>
    </w:p>
    <w:p w14:paraId="3AF50146">
      <w:pPr>
        <w:rPr>
          <w:rFonts w:ascii="新宋体" w:hAnsi="新宋体" w:eastAsia="新宋体"/>
          <w:szCs w:val="21"/>
        </w:rPr>
      </w:pPr>
      <w:r>
        <w:rPr>
          <w:rFonts w:hint="eastAsia" w:ascii="新宋体" w:hAnsi="新宋体" w:eastAsia="新宋体"/>
          <w:szCs w:val="21"/>
        </w:rPr>
        <w:t>▲8、具有漏血监测，为红光+绿光双重监测，能鉴别真假性漏血。</w:t>
      </w:r>
    </w:p>
    <w:p w14:paraId="79048AD7">
      <w:pPr>
        <w:rPr>
          <w:rFonts w:ascii="新宋体" w:hAnsi="新宋体" w:eastAsia="新宋体"/>
          <w:szCs w:val="21"/>
        </w:rPr>
      </w:pPr>
      <w:r>
        <w:rPr>
          <w:rFonts w:hint="eastAsia" w:ascii="新宋体" w:hAnsi="新宋体" w:eastAsia="新宋体"/>
          <w:szCs w:val="21"/>
        </w:rPr>
        <w:t>9、具有单纯超滤模式。</w:t>
      </w:r>
    </w:p>
    <w:p w14:paraId="2AE47040">
      <w:pPr>
        <w:rPr>
          <w:rFonts w:ascii="新宋体" w:hAnsi="新宋体" w:eastAsia="新宋体"/>
          <w:szCs w:val="21"/>
        </w:rPr>
      </w:pPr>
      <w:r>
        <w:rPr>
          <w:rFonts w:hint="eastAsia" w:ascii="新宋体" w:hAnsi="新宋体" w:eastAsia="新宋体"/>
          <w:szCs w:val="21"/>
        </w:rPr>
        <w:t>★10、具有同品牌的细菌过滤器（透析液过滤器），兼容性好且确保透析液品质</w:t>
      </w:r>
      <w:bookmarkStart w:id="156" w:name="OLE_LINK1"/>
      <w:r>
        <w:rPr>
          <w:rFonts w:hint="eastAsia" w:ascii="新宋体" w:hAnsi="新宋体" w:eastAsia="新宋体"/>
          <w:szCs w:val="21"/>
        </w:rPr>
        <w:t>。</w:t>
      </w:r>
    </w:p>
    <w:p w14:paraId="6776B818">
      <w:pPr>
        <w:rPr>
          <w:rFonts w:ascii="新宋体" w:hAnsi="新宋体" w:eastAsia="新宋体"/>
          <w:szCs w:val="21"/>
        </w:rPr>
      </w:pPr>
      <w:r>
        <w:rPr>
          <w:rFonts w:hint="eastAsia" w:ascii="新宋体" w:hAnsi="新宋体" w:eastAsia="新宋体"/>
          <w:szCs w:val="21"/>
        </w:rPr>
        <w:t>11、全自动的清洗，脱脂，化学加热消毒</w:t>
      </w:r>
      <w:bookmarkEnd w:id="156"/>
      <w:r>
        <w:rPr>
          <w:rFonts w:hint="eastAsia" w:ascii="新宋体" w:hAnsi="新宋体" w:eastAsia="新宋体"/>
          <w:szCs w:val="21"/>
        </w:rPr>
        <w:t xml:space="preserve"> ，最高加热温度≤90℃。一键完成消毒、脱钙一体化程序。</w:t>
      </w:r>
    </w:p>
    <w:p w14:paraId="7946DCFD">
      <w:pPr>
        <w:rPr>
          <w:rFonts w:ascii="新宋体" w:hAnsi="新宋体" w:eastAsia="新宋体"/>
          <w:szCs w:val="21"/>
        </w:rPr>
      </w:pPr>
      <w:r>
        <w:rPr>
          <w:rFonts w:hint="eastAsia" w:ascii="新宋体" w:hAnsi="新宋体" w:eastAsia="新宋体"/>
          <w:szCs w:val="21"/>
        </w:rPr>
        <w:t>12、设备支持全自动的化学消毒/热消毒。制造商具有生产同品牌柠檬酸消毒液的能力。</w:t>
      </w:r>
    </w:p>
    <w:p w14:paraId="209B4484">
      <w:pPr>
        <w:rPr>
          <w:rFonts w:ascii="新宋体" w:hAnsi="新宋体" w:eastAsia="新宋体"/>
          <w:szCs w:val="21"/>
        </w:rPr>
      </w:pPr>
      <w:r>
        <w:rPr>
          <w:rFonts w:hint="eastAsia" w:ascii="新宋体" w:hAnsi="新宋体" w:eastAsia="新宋体"/>
          <w:szCs w:val="21"/>
        </w:rPr>
        <w:t>13、单次消毒液吸液量≤75ml,节省消毒液用量，节约科室成本。</w:t>
      </w:r>
    </w:p>
    <w:p w14:paraId="0210BD0D">
      <w:pPr>
        <w:rPr>
          <w:rFonts w:ascii="新宋体" w:hAnsi="新宋体" w:eastAsia="新宋体"/>
          <w:szCs w:val="21"/>
        </w:rPr>
      </w:pPr>
      <w:r>
        <w:rPr>
          <w:rFonts w:hint="eastAsia" w:ascii="新宋体" w:hAnsi="新宋体" w:eastAsia="新宋体"/>
          <w:szCs w:val="21"/>
        </w:rPr>
        <w:t>14、</w:t>
      </w:r>
      <w:bookmarkEnd w:id="155"/>
      <w:r>
        <w:rPr>
          <w:rFonts w:hint="eastAsia" w:ascii="新宋体" w:hAnsi="新宋体" w:eastAsia="新宋体"/>
          <w:szCs w:val="21"/>
        </w:rPr>
        <w:t>静脉壶液面调整：需手动调整，便于控制液面高度准确性</w:t>
      </w:r>
    </w:p>
    <w:p w14:paraId="420CCB1C">
      <w:pPr>
        <w:rPr>
          <w:rFonts w:ascii="新宋体" w:hAnsi="新宋体" w:eastAsia="新宋体"/>
          <w:szCs w:val="21"/>
        </w:rPr>
      </w:pPr>
      <w:r>
        <w:rPr>
          <w:rFonts w:hint="eastAsia" w:ascii="新宋体" w:hAnsi="新宋体" w:eastAsia="新宋体"/>
          <w:szCs w:val="21"/>
        </w:rPr>
        <w:t>二、技术参数与性能指标</w:t>
      </w:r>
    </w:p>
    <w:p w14:paraId="3017CBA9">
      <w:pPr>
        <w:rPr>
          <w:rFonts w:hint="eastAsia" w:ascii="新宋体" w:hAnsi="新宋体" w:eastAsia="新宋体"/>
          <w:szCs w:val="21"/>
        </w:rPr>
      </w:pPr>
      <w:r>
        <w:rPr>
          <w:rFonts w:hint="eastAsia" w:ascii="新宋体" w:hAnsi="新宋体" w:eastAsia="新宋体"/>
          <w:szCs w:val="21"/>
        </w:rPr>
        <w:t>1、动脉压监测显示范围：-290～+280mmHg，静脉压监测显示范围：-60～+500mmHg，跨膜压监测显示范围-60 mmHg～+520mmHg，精度均为±10mmHg，分辨率均为5mmHg</w:t>
      </w:r>
      <w:r>
        <w:rPr>
          <w:rFonts w:hint="eastAsia" w:ascii="新宋体" w:hAnsi="新宋体" w:eastAsia="新宋体"/>
          <w:szCs w:val="21"/>
        </w:rPr>
        <w:t>。</w:t>
      </w:r>
    </w:p>
    <w:bookmarkEnd w:id="152"/>
    <w:p w14:paraId="162FD4E2">
      <w:pPr>
        <w:rPr>
          <w:rFonts w:hint="eastAsia" w:ascii="新宋体" w:hAnsi="新宋体" w:eastAsia="新宋体"/>
          <w:szCs w:val="21"/>
        </w:rPr>
      </w:pPr>
      <w:bookmarkStart w:id="157" w:name="OLE_LINK21"/>
      <w:bookmarkStart w:id="158" w:name="OLE_LINK20"/>
      <w:r>
        <w:rPr>
          <w:rFonts w:hint="eastAsia" w:ascii="新宋体" w:hAnsi="新宋体" w:eastAsia="新宋体"/>
          <w:szCs w:val="21"/>
        </w:rPr>
        <w:t>2、血泵：血流量30～500ml/min，准确度：±10%，分辨率：10mL/min。</w:t>
      </w:r>
    </w:p>
    <w:p w14:paraId="63CB8172">
      <w:pPr>
        <w:rPr>
          <w:rFonts w:ascii="新宋体" w:hAnsi="新宋体" w:eastAsia="新宋体"/>
          <w:szCs w:val="21"/>
        </w:rPr>
      </w:pPr>
      <w:r>
        <w:rPr>
          <w:rFonts w:hint="eastAsia" w:ascii="新宋体" w:hAnsi="新宋体" w:eastAsia="新宋体"/>
          <w:szCs w:val="21"/>
        </w:rPr>
        <w:t>3、肝素泵流量范围：0.5～10ml/h，肝素推注范围：1.0～9.0mL。</w:t>
      </w:r>
    </w:p>
    <w:p w14:paraId="2C5199C6">
      <w:pPr>
        <w:rPr>
          <w:rFonts w:ascii="新宋体" w:hAnsi="新宋体" w:eastAsia="新宋体"/>
          <w:szCs w:val="21"/>
        </w:rPr>
      </w:pPr>
      <w:r>
        <w:rPr>
          <w:rFonts w:hint="eastAsia" w:ascii="新宋体" w:hAnsi="新宋体" w:eastAsia="新宋体"/>
          <w:szCs w:val="21"/>
        </w:rPr>
        <w:t>4、透析液流量范围：0，300，500ml/min，温度范围：35～39℃。</w:t>
      </w:r>
    </w:p>
    <w:p w14:paraId="3B5A396C">
      <w:pPr>
        <w:rPr>
          <w:rFonts w:ascii="新宋体" w:hAnsi="新宋体" w:eastAsia="新宋体"/>
          <w:szCs w:val="21"/>
        </w:rPr>
      </w:pPr>
      <w:r>
        <w:rPr>
          <w:rFonts w:hint="eastAsia" w:ascii="新宋体" w:hAnsi="新宋体" w:eastAsia="新宋体"/>
          <w:szCs w:val="21"/>
        </w:rPr>
        <w:t>5、超滤：超滤目标10～9900ml（10mL步进），超滤时间范围：0.01～9.50h（1min步进）。</w:t>
      </w:r>
    </w:p>
    <w:bookmarkEnd w:id="157"/>
    <w:bookmarkEnd w:id="158"/>
    <w:p w14:paraId="71664502">
      <w:pPr>
        <w:rPr>
          <w:rFonts w:ascii="新宋体" w:hAnsi="新宋体" w:eastAsia="新宋体"/>
          <w:szCs w:val="21"/>
        </w:rPr>
      </w:pPr>
      <w:bookmarkStart w:id="159" w:name="OLE_LINK23"/>
      <w:bookmarkStart w:id="160" w:name="OLE_LINK22"/>
      <w:r>
        <w:rPr>
          <w:rFonts w:hint="eastAsia" w:ascii="新宋体" w:hAnsi="新宋体" w:eastAsia="新宋体"/>
          <w:szCs w:val="21"/>
        </w:rPr>
        <w:t>6、脱水误差不超过±30ml/h，超滤速度调定范围为0.00L/h～2.00L/h, 连续可调超滤精度为超滤量±1%，平衡误差为透析液量的±0.1%。</w:t>
      </w:r>
    </w:p>
    <w:p w14:paraId="77EECF7B">
      <w:pPr>
        <w:rPr>
          <w:rFonts w:ascii="新宋体" w:hAnsi="新宋体" w:eastAsia="新宋体"/>
          <w:szCs w:val="21"/>
        </w:rPr>
      </w:pPr>
      <w:r>
        <w:rPr>
          <w:rFonts w:hint="eastAsia" w:ascii="新宋体" w:hAnsi="新宋体" w:eastAsia="新宋体"/>
          <w:szCs w:val="21"/>
        </w:rPr>
        <w:t>7、透析液电导率：范围12.8-15.7mS/cm（不得超过此范围），精度：±0.1mS/cm，分辨率：0.1mS/cm。</w:t>
      </w:r>
    </w:p>
    <w:p w14:paraId="36615957">
      <w:pPr>
        <w:pStyle w:val="10"/>
        <w:spacing w:before="0" w:beforeAutospacing="0" w:after="0" w:afterAutospacing="0"/>
        <w:rPr>
          <w:rFonts w:ascii="新宋体" w:hAnsi="新宋体" w:eastAsia="新宋体" w:cstheme="minorBidi"/>
          <w:kern w:val="2"/>
          <w:sz w:val="21"/>
          <w:szCs w:val="21"/>
        </w:rPr>
      </w:pPr>
      <w:r>
        <w:rPr>
          <w:rFonts w:hint="eastAsia" w:ascii="新宋体" w:hAnsi="新宋体" w:eastAsia="新宋体" w:cstheme="minorBidi"/>
          <w:kern w:val="2"/>
          <w:sz w:val="21"/>
          <w:szCs w:val="21"/>
        </w:rPr>
        <w:t xml:space="preserve">7、漏血探测器：灵敏度当红细胞压积为0.32时，响应阈值≤0.35 ml失血/分钟。 </w:t>
      </w:r>
    </w:p>
    <w:p w14:paraId="0A52E8B4">
      <w:pPr>
        <w:rPr>
          <w:rFonts w:ascii="新宋体" w:hAnsi="新宋体" w:eastAsia="新宋体"/>
          <w:szCs w:val="21"/>
        </w:rPr>
      </w:pPr>
      <w:r>
        <w:rPr>
          <w:rFonts w:hint="eastAsia" w:ascii="新宋体" w:hAnsi="新宋体" w:eastAsia="新宋体"/>
          <w:szCs w:val="21"/>
        </w:rPr>
        <w:t>8、清洗和消毒：正常清洗时温度和流量：37℃，700ml/min；热消毒时温度和流量：85℃，700ml/min。</w:t>
      </w:r>
    </w:p>
    <w:p w14:paraId="3C97B088">
      <w:pPr>
        <w:rPr>
          <w:rFonts w:ascii="新宋体" w:hAnsi="新宋体" w:eastAsia="新宋体"/>
          <w:szCs w:val="21"/>
        </w:rPr>
      </w:pPr>
      <w:r>
        <w:rPr>
          <w:rFonts w:hint="eastAsia" w:ascii="新宋体" w:hAnsi="新宋体" w:eastAsia="新宋体"/>
          <w:szCs w:val="21"/>
        </w:rPr>
        <w:t>18、供水条件：机器最大供水压≤6bar；机器透析最高进水温度≤30℃。</w:t>
      </w:r>
    </w:p>
    <w:p w14:paraId="0DFDED40">
      <w:pPr>
        <w:rPr>
          <w:rFonts w:ascii="新宋体" w:hAnsi="新宋体" w:eastAsia="新宋体"/>
          <w:szCs w:val="21"/>
        </w:rPr>
      </w:pPr>
      <w:r>
        <w:rPr>
          <w:rFonts w:hint="eastAsia" w:ascii="新宋体" w:hAnsi="新宋体" w:eastAsia="新宋体"/>
          <w:szCs w:val="21"/>
        </w:rPr>
        <w:t>19、患者监护NIBP参数：SYS监测范围：40mmHg~270mmHg</w:t>
      </w:r>
    </w:p>
    <w:p w14:paraId="4F6D2C4E">
      <w:pPr>
        <w:rPr>
          <w:rFonts w:ascii="新宋体" w:hAnsi="新宋体" w:eastAsia="新宋体"/>
          <w:szCs w:val="21"/>
        </w:rPr>
      </w:pPr>
      <w:r>
        <w:rPr>
          <w:rFonts w:hint="eastAsia" w:ascii="新宋体" w:hAnsi="新宋体" w:eastAsia="新宋体"/>
          <w:szCs w:val="21"/>
        </w:rPr>
        <w:t xml:space="preserve">                         DIY监测范围：10mmHg~210mmHg</w:t>
      </w:r>
    </w:p>
    <w:p w14:paraId="2E0F54F2">
      <w:pPr>
        <w:rPr>
          <w:rFonts w:ascii="新宋体" w:hAnsi="新宋体" w:eastAsia="新宋体"/>
          <w:szCs w:val="21"/>
        </w:rPr>
      </w:pPr>
      <w:r>
        <w:rPr>
          <w:rFonts w:hint="eastAsia" w:ascii="新宋体" w:hAnsi="新宋体" w:eastAsia="新宋体"/>
          <w:szCs w:val="21"/>
        </w:rPr>
        <w:t xml:space="preserve">                         MAP监测范围：20mmHg~230mmHg</w:t>
      </w:r>
    </w:p>
    <w:p w14:paraId="23933A76">
      <w:pPr>
        <w:rPr>
          <w:rFonts w:ascii="新宋体" w:hAnsi="新宋体" w:eastAsia="新宋体"/>
          <w:szCs w:val="21"/>
        </w:rPr>
      </w:pPr>
      <w:r>
        <w:rPr>
          <w:rFonts w:hint="eastAsia" w:ascii="新宋体" w:hAnsi="新宋体" w:eastAsia="新宋体"/>
          <w:szCs w:val="21"/>
        </w:rPr>
        <w:t xml:space="preserve">                         精准度：±5mmHg</w:t>
      </w:r>
    </w:p>
    <w:p w14:paraId="69AD8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新宋体" w:hAnsi="新宋体" w:eastAsia="新宋体"/>
          <w:szCs w:val="21"/>
        </w:rPr>
      </w:pPr>
      <w:r>
        <w:rPr>
          <w:rFonts w:hint="eastAsia" w:ascii="新宋体" w:hAnsi="新宋体" w:eastAsia="新宋体"/>
          <w:szCs w:val="21"/>
        </w:rPr>
        <w:t>20、血压测量</w:t>
      </w:r>
      <w:r>
        <w:rPr>
          <w:rFonts w:ascii="新宋体" w:hAnsi="新宋体" w:eastAsia="新宋体"/>
          <w:szCs w:val="21"/>
        </w:rPr>
        <w:t>具有手动测量、自动测量、连续测量模式</w:t>
      </w:r>
      <w:r>
        <w:rPr>
          <w:rFonts w:hint="eastAsia" w:ascii="新宋体" w:hAnsi="新宋体" w:eastAsia="新宋体"/>
          <w:szCs w:val="21"/>
        </w:rPr>
        <w:t>。</w:t>
      </w:r>
      <w:r>
        <w:rPr>
          <w:rFonts w:ascii="新宋体" w:hAnsi="新宋体" w:eastAsia="新宋体"/>
          <w:szCs w:val="21"/>
        </w:rPr>
        <w:t>自动测量模式下，整点测量的自动测量间隔时间有10分钟、20分钟、30分钟、60分钟、90分钟、120分钟、180分钟、240分钟、48</w:t>
      </w:r>
      <w:r>
        <w:rPr>
          <w:rFonts w:hint="eastAsia" w:ascii="新宋体" w:hAnsi="新宋体" w:eastAsia="新宋体"/>
          <w:szCs w:val="21"/>
        </w:rPr>
        <w:t>0</w:t>
      </w:r>
      <w:r>
        <w:rPr>
          <w:rFonts w:ascii="新宋体" w:hAnsi="新宋体" w:eastAsia="新宋体"/>
          <w:szCs w:val="21"/>
        </w:rPr>
        <w:t>分钟可选</w:t>
      </w:r>
      <w:r>
        <w:rPr>
          <w:rFonts w:hint="eastAsia" w:ascii="新宋体" w:hAnsi="新宋体" w:eastAsia="新宋体"/>
          <w:szCs w:val="21"/>
        </w:rPr>
        <w:t>。</w:t>
      </w:r>
    </w:p>
    <w:bookmarkEnd w:id="148"/>
    <w:bookmarkEnd w:id="149"/>
    <w:bookmarkEnd w:id="153"/>
    <w:bookmarkEnd w:id="154"/>
    <w:bookmarkEnd w:id="159"/>
    <w:bookmarkEnd w:id="160"/>
    <w:p w14:paraId="51038B34">
      <w:pPr>
        <w:rPr>
          <w:rFonts w:hint="eastAsia"/>
          <w:b/>
          <w:sz w:val="44"/>
          <w:szCs w:val="44"/>
          <w:lang w:val="en-US" w:eastAsia="zh-CN"/>
        </w:rPr>
      </w:pPr>
      <w:r>
        <w:rPr>
          <w:rFonts w:hint="eastAsia"/>
          <w:b/>
          <w:sz w:val="44"/>
          <w:szCs w:val="44"/>
          <w:lang w:val="en-US" w:eastAsia="zh-CN"/>
        </w:rPr>
        <w:br w:type="page"/>
      </w:r>
    </w:p>
    <w:p w14:paraId="748D14E2">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rPr>
      </w:pPr>
      <w:r>
        <w:rPr>
          <w:rFonts w:hint="eastAsia"/>
          <w:b/>
          <w:color w:val="auto"/>
          <w:sz w:val="44"/>
          <w:szCs w:val="44"/>
          <w:highlight w:val="none"/>
        </w:rPr>
        <w:t>鼻咽喉内镜系统（软硬镜一体机）</w:t>
      </w:r>
    </w:p>
    <w:p w14:paraId="77147DE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一、图像处理器</w:t>
      </w:r>
    </w:p>
    <w:p w14:paraId="026B4D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1.▲主机+光源+气泵+显示器一体化图像处理器。</w:t>
      </w:r>
    </w:p>
    <w:p w14:paraId="2D9656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2.产品注册显示屏尺寸≥15.6英寸，TFT-LCD触摸式高清液晶折叠屏</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显示器分辨率≥1920*1080</w:t>
      </w:r>
    </w:p>
    <w:p w14:paraId="4957BD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.具有≥4种图像画面形状选择功能。</w:t>
      </w:r>
    </w:p>
    <w:p w14:paraId="2ADD8F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.具备6个USB输入接口，兼容无线键鼠、脚踏开关、存储器等附件接入。</w:t>
      </w:r>
    </w:p>
    <w:p w14:paraId="657567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.标配64GB USB存储器，并支持常规外置USB存储器接入</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数据导出：通过 USB 接口可将录像视频、病例图像、报告导出到外接 USB 存储器</w:t>
      </w:r>
    </w:p>
    <w:p w14:paraId="287F1E3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.文件管理：建立病人后自动生成文件夹，以患者的姓名设置文件名称，方便医护人员对检查患者资料的管理。</w:t>
      </w:r>
    </w:p>
    <w:p w14:paraId="01C6A8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.图文管理系统：支持病历管理功能，可查看、编辑、保存、预览、打印病历报告以及病历报告检索。</w:t>
      </w:r>
    </w:p>
    <w:p w14:paraId="6989BE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.电子放大：1—4级可调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自动增益控制（AGC）：-15~15可调，且支持自动调光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对比度：-15~15可调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色调调节：能对“红色”、“绿色”、“蓝色”、饱和度色调进行调节， -15~15可调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测光模式：可选平均、峰值、自动</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轮廓增强：-15~15可调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构造增强：0-4级可调。</w:t>
      </w:r>
    </w:p>
    <w:p w14:paraId="7FC56B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.▲血液强化（IHb）：0-4级可调。本条款所述参数内容应体现于产品说明书之中。</w:t>
      </w:r>
    </w:p>
    <w:p w14:paraId="3285F2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.具有暗区增亮功能，0-4级可调。</w:t>
      </w:r>
    </w:p>
    <w:p w14:paraId="7EB74C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rPr>
        <w:t>.▲具有窄带成像功能，共有5个模式可选，分别为模式1、模式2、模式3、自定义模式和关闭模式。本条款所述参数内容应体现于产品说明书之中。</w:t>
      </w:r>
    </w:p>
    <w:p w14:paraId="6973E9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.▲具有同屏双显功能，支持双镜双画面、窄带双画面、冻结双画面3种模式。</w:t>
      </w:r>
    </w:p>
    <w:p w14:paraId="6E358E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13</w:t>
      </w:r>
      <w:r>
        <w:rPr>
          <w:rFonts w:hint="eastAsia" w:ascii="方正仿宋_GBK" w:hAnsi="方正仿宋_GBK" w:eastAsia="方正仿宋_GBK" w:cs="方正仿宋_GBK"/>
          <w:color w:val="auto"/>
          <w:sz w:val="24"/>
          <w:szCs w:val="24"/>
          <w:highlight w:val="none"/>
        </w:rPr>
        <w:t>.能够兼容同一品牌内窥镜接入使用，应至少包括电子鼻咽喉镜、电子支气管镜、消化道内窥镜。</w:t>
      </w:r>
    </w:p>
    <w:p w14:paraId="430A65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.光源：LED 灯冷光源</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光通量：300</w:t>
      </w:r>
      <w:r>
        <w:rPr>
          <w:rFonts w:hint="eastAsia" w:ascii="方正仿宋_GBK" w:hAnsi="方正仿宋_GBK" w:eastAsia="方正仿宋_GBK" w:cs="方正仿宋_GBK"/>
          <w:color w:val="auto"/>
          <w:sz w:val="24"/>
          <w:szCs w:val="24"/>
          <w:highlight w:val="none"/>
          <w:lang w:val="en-US" w:eastAsia="zh-CN"/>
        </w:rPr>
        <w:t>l</w:t>
      </w:r>
      <w:r>
        <w:rPr>
          <w:rFonts w:hint="eastAsia" w:ascii="方正仿宋_GBK" w:hAnsi="方正仿宋_GBK" w:eastAsia="方正仿宋_GBK" w:cs="方正仿宋_GBK"/>
          <w:color w:val="auto"/>
          <w:sz w:val="24"/>
          <w:szCs w:val="24"/>
          <w:highlight w:val="none"/>
        </w:rPr>
        <w:t>m</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色温：3000K～7000K</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调光模式：9档亮度可调                                                                                              </w:t>
      </w:r>
    </w:p>
    <w:p w14:paraId="61D4F9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15</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▲产品使用寿命≥10年。</w:t>
      </w:r>
      <w:r>
        <w:rPr>
          <w:rFonts w:hint="eastAsia" w:ascii="方正仿宋_GBK" w:hAnsi="方正仿宋_GBK" w:eastAsia="方正仿宋_GBK" w:cs="方正仿宋_GBK"/>
          <w:color w:val="auto"/>
          <w:sz w:val="24"/>
          <w:szCs w:val="24"/>
          <w:highlight w:val="none"/>
          <w:lang w:eastAsia="zh-CN"/>
        </w:rPr>
        <w:t>（提供产品说明书）</w:t>
      </w:r>
    </w:p>
    <w:p w14:paraId="0990E6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二、检查镜</w:t>
      </w:r>
    </w:p>
    <w:p w14:paraId="27D4ADA3">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 采用锥形先端部结构设计，能够实现低阻力插入，更有效地进入狭窄区域，提升诊疗的精准度与效率。</w:t>
      </w:r>
    </w:p>
    <w:p w14:paraId="18068AB9">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▲头端部最小尺寸≤2.</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mm，软镜插入管外径≤3.</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mm，无工作通道</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插入部有效长度≥300mm。</w:t>
      </w:r>
    </w:p>
    <w:p w14:paraId="4A644AF3">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▲视场角≥120°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景深：2-150mm，近景景深不低于2mm,远景景深超过100mm,确保图像清晰，减少视野干扰。 </w:t>
      </w:r>
    </w:p>
    <w:p w14:paraId="7D9EB762">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 xml:space="preserve">. 插入管软管前端弯曲角度：向上弯曲≥130°，向下弯曲≥130°。 </w:t>
      </w:r>
    </w:p>
    <w:p w14:paraId="6060CD46">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 xml:space="preserve">. ▲操作手柄具备左右旋转关节和转轴定位点，可带动插入软管部先端左右旋转，向左≥120°，向右≥120°。 </w:t>
      </w:r>
    </w:p>
    <w:p w14:paraId="0C6E577D">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 ▲操作手柄具有至少5个独立的电子功能按键，其中3个功能按键分布在同一平面呈直线排列</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内窥镜配合图像处理器使用时，5个按键均可实现按键功能自定义，包括拍照录像、图像冻结、测光模式、窄带成像以及电子放大等功能。 </w:t>
      </w:r>
    </w:p>
    <w:p w14:paraId="54389A79">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 xml:space="preserve">. 产品结构含电气插头和导光插头，电气插头可用于连接防水盖后全浸泡清洗消毒。 </w:t>
      </w:r>
    </w:p>
    <w:p w14:paraId="23974A6B">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 xml:space="preserve">. 连接方式：手柄连接一体式数据导线软管，连接产品与显示端。与操作手柄无需连接安装，转接线可耐受浸泡消毒。 </w:t>
      </w:r>
    </w:p>
    <w:p w14:paraId="3027A7B6">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 操作部防水等级：IPX7</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消毒灭菌无需ETO帽、NT阀，无需更换配件。 </w:t>
      </w:r>
    </w:p>
    <w:p w14:paraId="671195DF">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 ▲产品使用年限≥10年。</w:t>
      </w:r>
    </w:p>
    <w:p w14:paraId="2A16BB5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三、治疗镜</w:t>
      </w:r>
    </w:p>
    <w:p w14:paraId="6879838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 xml:space="preserve">. 注册证适用范围：应能适用于鼻咽喉腔的观察、诊断和治疗。 </w:t>
      </w:r>
    </w:p>
    <w:p w14:paraId="5CF30A7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 xml:space="preserve">. 采用锥形先端部结构设计，能够实现低阻力插入，更有效地深入组织，提升诊疗的精准度与效率。 </w:t>
      </w:r>
    </w:p>
    <w:p w14:paraId="6391960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▲头端部最小尺寸≤3.3mm，软镜插入管外径≤3.8mm，工作通道≥2.0mm</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插入部有效长度≥365mm。 </w:t>
      </w:r>
    </w:p>
    <w:p w14:paraId="5BD8A2F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 视场角≥120°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景深：2-150mm，近景景深不低于2mm,远景景深超过100mm,确保图像清晰，减少视野干扰。 </w:t>
      </w:r>
    </w:p>
    <w:p w14:paraId="7C72AF8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插入管软管前端弯曲角度：向上弯曲≥130°，向下弯曲≥130°。 </w:t>
      </w:r>
    </w:p>
    <w:p w14:paraId="566E96D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 xml:space="preserve">. ▲操作手柄具备左右旋转关节和转轴定位点，可带动插入软管部先端左右旋转，向左≥120°，向右≥120°。 </w:t>
      </w:r>
    </w:p>
    <w:p w14:paraId="5145DAD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 xml:space="preserve">. ▲吸引阀座上有内凹槽式吸引按钮防脱设计，且吸引座旁有一体式的外凸起吸引按钮挡板，贴合度更加紧密，解决吸引按钮受负压影响易脱落的临床风险，无需专机专用耗材。 </w:t>
      </w:r>
    </w:p>
    <w:p w14:paraId="1AC56B0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 ▲操作手柄具有至少5个独立的电子功能按键，其中3个功能按键分布于吸引座同一平面上</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内窥镜配合图像处理器使用时，5个按键均可实现按键功能自定义，包括拍照录像、图像冻结、测光模式、窄带成像以及电子放大等功能。 </w:t>
      </w:r>
    </w:p>
    <w:p w14:paraId="092EACF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 xml:space="preserve">. 产品结构含电气插头和导光插头，电气插头可用于连接防水盖后全浸泡清洗消毒。 </w:t>
      </w:r>
    </w:p>
    <w:p w14:paraId="36468D3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连接方式：手柄连接一体式数据导线软管，连接产品与显示端。与操作手柄无需连接安装，转接线可耐受浸泡消毒。 </w:t>
      </w:r>
    </w:p>
    <w:p w14:paraId="3FB7FAD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操作部防水等级：IPX7</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消毒灭菌无需ETO帽、NT阀，无需更换配件。 </w:t>
      </w:r>
    </w:p>
    <w:p w14:paraId="44C14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方正仿宋_GBK" w:hAnsi="方正仿宋_GBK" w:eastAsia="方正仿宋_GBK" w:cs="方正仿宋_GBK"/>
          <w:color w:val="auto"/>
          <w:sz w:val="24"/>
          <w:szCs w:val="24"/>
          <w:highlight w:val="none"/>
          <w:lang w:val="en-US" w:eastAsia="zh-CN"/>
        </w:rPr>
        <w:t>四、使用年限≥10年（提供机器铭牌或说明书证明）。</w:t>
      </w:r>
    </w:p>
    <w:p w14:paraId="5C9FEE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方正仿宋_GBK" w:hAnsi="方正仿宋_GBK" w:eastAsia="方正仿宋_GBK" w:cs="方正仿宋_GBK"/>
          <w:color w:val="auto"/>
          <w:sz w:val="24"/>
          <w:szCs w:val="24"/>
          <w:highlight w:val="none"/>
          <w:lang w:val="en-US" w:eastAsia="zh-CN"/>
        </w:rPr>
        <w:t>五、质保时间5年。</w:t>
      </w:r>
    </w:p>
    <w:p w14:paraId="0CA7705A">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br w:type="page"/>
      </w:r>
    </w:p>
    <w:p w14:paraId="351A18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szCs w:val="21"/>
          <w:highlight w:val="none"/>
          <w:lang w:val="en-US" w:eastAsia="zh-CN"/>
        </w:rPr>
      </w:pPr>
    </w:p>
    <w:p w14:paraId="73262EBF">
      <w:pPr>
        <w:keepNext w:val="0"/>
        <w:keepLines w:val="0"/>
        <w:pageBreakBefore w:val="0"/>
        <w:widowControl w:val="0"/>
        <w:kinsoku/>
        <w:wordWrap/>
        <w:overflowPunct/>
        <w:topLinePunct w:val="0"/>
        <w:autoSpaceDE/>
        <w:autoSpaceDN/>
        <w:bidi w:val="0"/>
        <w:adjustRightInd/>
        <w:snapToGrid/>
        <w:spacing w:line="400" w:lineRule="atLeast"/>
        <w:ind w:right="0" w:rightChars="0"/>
        <w:jc w:val="center"/>
        <w:textAlignment w:val="auto"/>
        <w:outlineLvl w:val="9"/>
        <w:rPr>
          <w:rFonts w:hint="eastAsia"/>
          <w:b/>
          <w:color w:val="auto"/>
          <w:sz w:val="44"/>
          <w:szCs w:val="44"/>
          <w:highlight w:val="none"/>
        </w:rPr>
      </w:pPr>
      <w:r>
        <w:rPr>
          <w:rFonts w:hint="eastAsia"/>
          <w:b/>
          <w:color w:val="auto"/>
          <w:sz w:val="44"/>
          <w:szCs w:val="44"/>
          <w:highlight w:val="none"/>
        </w:rPr>
        <w:t>70度鼻内镜（55支）、0度鼻内镜（25支）</w:t>
      </w:r>
    </w:p>
    <w:p w14:paraId="6AA572C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b/>
          <w:color w:val="auto"/>
          <w:sz w:val="44"/>
          <w:szCs w:val="44"/>
          <w:highlight w:val="none"/>
        </w:rPr>
      </w:pPr>
    </w:p>
    <w:p w14:paraId="721D1B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eastAsia="宋体"/>
          <w:color w:val="auto"/>
          <w:szCs w:val="21"/>
          <w:highlight w:val="none"/>
        </w:rPr>
        <w:t>▲鼻窦镜视向角分别为0°</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30°</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45°，</w:t>
      </w:r>
      <w:r>
        <w:rPr>
          <w:rFonts w:hint="eastAsia" w:ascii="宋体" w:hAnsi="宋体" w:eastAsia="宋体"/>
          <w:color w:val="auto"/>
          <w:szCs w:val="21"/>
          <w:highlight w:val="none"/>
        </w:rPr>
        <w:t>70°</w:t>
      </w:r>
      <w:r>
        <w:rPr>
          <w:rFonts w:hint="eastAsia" w:ascii="宋体" w:hAnsi="宋体"/>
          <w:color w:val="auto"/>
          <w:szCs w:val="21"/>
          <w:highlight w:val="none"/>
          <w:lang w:eastAsia="zh-CN"/>
        </w:rPr>
        <w:t>可选</w:t>
      </w:r>
    </w:p>
    <w:p w14:paraId="45492E2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eastAsia="宋体"/>
          <w:color w:val="auto"/>
          <w:szCs w:val="21"/>
          <w:highlight w:val="none"/>
        </w:rPr>
        <w:t>鼻窦镜直径∮4mm</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±0.15 mm</w:t>
      </w:r>
      <w:r>
        <w:rPr>
          <w:rFonts w:hint="eastAsia" w:ascii="宋体" w:hAnsi="宋体" w:eastAsia="宋体"/>
          <w:color w:val="auto"/>
          <w:szCs w:val="21"/>
          <w:highlight w:val="none"/>
          <w:lang w:eastAsia="zh-CN"/>
        </w:rPr>
        <w:t>）</w:t>
      </w:r>
    </w:p>
    <w:p w14:paraId="0237369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lang w:eastAsia="zh-CN"/>
        </w:rPr>
        <w:t>鼻窦镜工作</w:t>
      </w:r>
      <w:r>
        <w:rPr>
          <w:rFonts w:hint="eastAsia" w:ascii="宋体" w:hAnsi="宋体" w:eastAsia="宋体"/>
          <w:color w:val="auto"/>
          <w:szCs w:val="21"/>
          <w:highlight w:val="none"/>
        </w:rPr>
        <w:t>长度175mm（±5.25 mm）</w:t>
      </w:r>
    </w:p>
    <w:p w14:paraId="6B6A17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eastAsia="宋体"/>
          <w:color w:val="auto"/>
          <w:szCs w:val="21"/>
          <w:highlight w:val="none"/>
        </w:rPr>
        <w:t>鼻窦镜视场角≥</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0°</w:t>
      </w:r>
    </w:p>
    <w:p w14:paraId="0F92A65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rPr>
      </w:pPr>
      <w:r>
        <w:rPr>
          <w:rFonts w:hint="eastAsia" w:ascii="宋体" w:hAnsi="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鼻窦镜视场中心角分辨力≥</w:t>
      </w:r>
      <w:r>
        <w:rPr>
          <w:rFonts w:hint="eastAsia" w:ascii="宋体" w:hAnsi="宋体" w:eastAsia="宋体"/>
          <w:color w:val="auto"/>
          <w:szCs w:val="21"/>
          <w:highlight w:val="none"/>
          <w:lang w:val="en-US" w:eastAsia="zh-CN"/>
        </w:rPr>
        <w:t>4.5C/（°）</w:t>
      </w:r>
    </w:p>
    <w:p w14:paraId="33B2BE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eastAsia="宋体"/>
          <w:color w:val="auto"/>
          <w:szCs w:val="21"/>
          <w:highlight w:val="none"/>
        </w:rPr>
        <w:t>鼻窦镜</w:t>
      </w:r>
      <w:r>
        <w:rPr>
          <w:rFonts w:hint="eastAsia" w:ascii="宋体" w:hAnsi="宋体" w:eastAsia="宋体"/>
          <w:color w:val="auto"/>
          <w:szCs w:val="21"/>
          <w:highlight w:val="none"/>
          <w:lang w:eastAsia="zh-CN"/>
        </w:rPr>
        <w:t>有效景深范围</w:t>
      </w:r>
      <w:r>
        <w:rPr>
          <w:rFonts w:hint="eastAsia" w:ascii="宋体" w:hAnsi="宋体" w:eastAsia="宋体"/>
          <w:color w:val="auto"/>
          <w:szCs w:val="21"/>
          <w:highlight w:val="none"/>
          <w:lang w:val="en-US" w:eastAsia="zh-CN"/>
        </w:rPr>
        <w:t>1-50mm</w:t>
      </w:r>
    </w:p>
    <w:p w14:paraId="3B129B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颜色分辩能力和色还原性（显色指数）：0°鼻窦镜对A标准照明体：Ra≥91</w:t>
      </w:r>
    </w:p>
    <w:p w14:paraId="0BDD06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r>
        <w:rPr>
          <w:rFonts w:hint="eastAsia" w:ascii="宋体" w:hAnsi="宋体" w:eastAsia="宋体"/>
          <w:color w:val="auto"/>
          <w:szCs w:val="21"/>
          <w:highlight w:val="none"/>
          <w:lang w:val="en-US" w:eastAsia="zh-CN"/>
        </w:rPr>
        <w:t>对D65标准照明体：Ra≥91。70°鼻窦镜对A标准照明体：Ra≥93对D65标准照明体：Ra≥92</w:t>
      </w:r>
    </w:p>
    <w:p w14:paraId="39A1B58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eastAsia="宋体"/>
          <w:color w:val="auto"/>
          <w:szCs w:val="21"/>
          <w:highlight w:val="none"/>
          <w:lang w:val="en-US" w:eastAsia="zh-CN"/>
        </w:rPr>
        <w:t>照明镜体光效： 0°鼻窦镜照明镜体光效：ILeR≥0.40</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70°鼻窦镜照明镜体光效：ILeR≥0.405</w:t>
      </w:r>
    </w:p>
    <w:p w14:paraId="5C0874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r>
        <w:rPr>
          <w:rFonts w:hint="eastAsia" w:ascii="宋体" w:hAnsi="宋体" w:eastAsia="宋体"/>
          <w:color w:val="auto"/>
          <w:szCs w:val="21"/>
          <w:highlight w:val="none"/>
          <w:lang w:val="en-US" w:eastAsia="zh-CN"/>
        </w:rPr>
        <w:t>综合镜体光效： 0°鼻窦镜照明镜体光效：SLeR≥0.242</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70°鼻窦镜照明镜体光效：SLeR≥0.279</w:t>
      </w:r>
    </w:p>
    <w:p w14:paraId="2E8C59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r>
        <w:rPr>
          <w:rFonts w:hint="eastAsia" w:ascii="宋体" w:hAnsi="宋体" w:eastAsia="宋体"/>
          <w:color w:val="auto"/>
          <w:szCs w:val="21"/>
          <w:highlight w:val="none"/>
          <w:lang w:val="en-US" w:eastAsia="zh-CN"/>
        </w:rPr>
        <w:t>综合边缘光效：0°鼻窦镜照明镜体光效：SLeR≥0.120</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70°鼻窦镜照明镜体光效：SLeR≥0.120</w:t>
      </w:r>
    </w:p>
    <w:p w14:paraId="785D1CC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r>
        <w:rPr>
          <w:rFonts w:hint="eastAsia" w:ascii="宋体" w:hAnsi="宋体" w:eastAsia="宋体"/>
          <w:color w:val="auto"/>
          <w:szCs w:val="21"/>
          <w:highlight w:val="none"/>
          <w:lang w:val="en-US" w:eastAsia="zh-CN"/>
        </w:rPr>
        <w:t>光能传递效率-有效光度率：0°鼻窦镜有效光度率：≤1226.8cd/（m2·lm）</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70°鼻窦镜有效光度率：≤1324.2cd/（m2·lm）</w:t>
      </w:r>
    </w:p>
    <w:p w14:paraId="175CC2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rPr>
      </w:pPr>
      <w:r>
        <w:rPr>
          <w:rFonts w:hint="eastAsia" w:ascii="宋体" w:hAnsi="宋体"/>
          <w:color w:val="auto"/>
          <w:szCs w:val="21"/>
          <w:highlight w:val="none"/>
          <w:lang w:val="en-US" w:eastAsia="zh-CN"/>
        </w:rPr>
        <w:t>13.</w:t>
      </w:r>
      <w:r>
        <w:rPr>
          <w:rFonts w:hint="eastAsia" w:ascii="宋体" w:hAnsi="宋体" w:eastAsia="宋体"/>
          <w:color w:val="auto"/>
          <w:szCs w:val="21"/>
          <w:highlight w:val="none"/>
        </w:rPr>
        <w:t>▲相对畸变Vu-z的控制量＜</w:t>
      </w:r>
      <w:r>
        <w:rPr>
          <w:rFonts w:hint="eastAsia" w:ascii="宋体" w:hAnsi="宋体" w:eastAsia="宋体"/>
          <w:color w:val="auto"/>
          <w:szCs w:val="21"/>
          <w:highlight w:val="none"/>
          <w:lang w:val="en-US" w:eastAsia="zh-CN"/>
        </w:rPr>
        <w:t>4%</w:t>
      </w:r>
    </w:p>
    <w:p w14:paraId="588366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eastAsia="宋体" w:cs="Times New Roman"/>
          <w:color w:val="auto"/>
          <w:szCs w:val="21"/>
          <w:highlight w:val="none"/>
          <w:lang w:val="en-US" w:eastAsia="zh-CN"/>
        </w:rPr>
        <w:t>14.使用年限≥</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年（提供机器铭牌或说明书证明）。</w:t>
      </w:r>
    </w:p>
    <w:p w14:paraId="11055F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eastAsia="宋体" w:cs="Times New Roman"/>
          <w:color w:val="auto"/>
          <w:szCs w:val="21"/>
          <w:highlight w:val="none"/>
          <w:lang w:val="en-US" w:eastAsia="zh-CN"/>
        </w:rPr>
        <w:t>15.质保时间1年。</w:t>
      </w:r>
    </w:p>
    <w:p w14:paraId="30588AC2">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br w:type="page"/>
      </w:r>
    </w:p>
    <w:p w14:paraId="13A64968">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rPr>
        <w:sectPr>
          <w:pgSz w:w="11906" w:h="16838"/>
          <w:pgMar w:top="1440" w:right="1800" w:bottom="1440" w:left="1800" w:header="851" w:footer="992" w:gutter="0"/>
          <w:cols w:space="425" w:num="1"/>
          <w:docGrid w:type="lines" w:linePitch="312" w:charSpace="0"/>
        </w:sectPr>
      </w:pPr>
    </w:p>
    <w:p w14:paraId="381E34A4">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全自动</w:t>
      </w:r>
      <w:r>
        <w:rPr>
          <w:rFonts w:hint="eastAsia" w:ascii="宋体" w:hAnsi="宋体" w:eastAsia="宋体" w:cs="宋体"/>
          <w:b/>
          <w:bCs/>
          <w:color w:val="auto"/>
          <w:sz w:val="44"/>
          <w:szCs w:val="44"/>
          <w:highlight w:val="none"/>
        </w:rPr>
        <w:t>验光仪技术参数</w:t>
      </w:r>
    </w:p>
    <w:p w14:paraId="54904AB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一</w:t>
      </w:r>
      <w:r>
        <w:rPr>
          <w:rFonts w:hint="eastAsia" w:ascii="方正仿宋_GB2312" w:hAnsi="方正仿宋_GB2312" w:eastAsia="方正仿宋_GB2312" w:cs="方正仿宋_GB2312"/>
          <w:color w:val="auto"/>
          <w:sz w:val="24"/>
          <w:szCs w:val="24"/>
          <w:highlight w:val="none"/>
        </w:rPr>
        <w:t>、测量模式：</w:t>
      </w:r>
    </w:p>
    <w:p w14:paraId="54FD843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R&amp;K 模式：测定屈光度与角膜曲率</w:t>
      </w:r>
    </w:p>
    <w:p w14:paraId="1E57ADF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REF 模式：测定屈光度</w:t>
      </w:r>
    </w:p>
    <w:p w14:paraId="37B1DC2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KRT 模式：测定角膜曲率</w:t>
      </w:r>
    </w:p>
    <w:p w14:paraId="41FFFCE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二、技术参数：</w:t>
      </w:r>
    </w:p>
    <w:p w14:paraId="0D094E0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1、角膜顶点距离范围 （ VD）： 0.0mm, 12.0mm, 13.75mm, 15.0mm；</w:t>
      </w:r>
    </w:p>
    <w:p w14:paraId="588F72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2、球镜：-25.00D ⾄+25.00D（VD= 12mm）（步长：0.12/0.25 D ）</w:t>
      </w:r>
    </w:p>
    <w:p w14:paraId="31FFC7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3、柱镜：0 ⾄±10 D（步长：0.12/0.25 D ）</w:t>
      </w:r>
    </w:p>
    <w:p w14:paraId="5D5D957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4、轴位：0 ⾄ 180。（步长：1°/5°可选）</w:t>
      </w:r>
    </w:p>
    <w:p w14:paraId="6227085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5、瞳距： 10～80mm （步长：1mm）</w:t>
      </w:r>
    </w:p>
    <w:p w14:paraId="6E0E7B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6、最小测量瞳孔直径：φ2.0mm</w:t>
      </w:r>
    </w:p>
    <w:p w14:paraId="7891B12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7、角膜曲率半径： 5mm～10mm（  精度：±0.05mm）</w:t>
      </w:r>
    </w:p>
    <w:p w14:paraId="61C2000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（显示步长：0.05D/0.12D/0.25D可选。）</w:t>
      </w:r>
    </w:p>
    <w:p w14:paraId="094A5A3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8、角膜屈光度： 33.8D～67.5D  （角膜折射率参数为 1.3375 时）；</w:t>
      </w:r>
    </w:p>
    <w:p w14:paraId="6378F22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9、角膜散光度： ≥-10D，≤+10D （步长：0.12D/0.25D）</w:t>
      </w:r>
    </w:p>
    <w:p w14:paraId="04177CD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10、储存数据： 左右各≥10 次测量值；</w:t>
      </w:r>
    </w:p>
    <w:p w14:paraId="5E8BA9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11、角膜直径测 量 （ C S ） ： 2 . 0 ⾄ 1 2 . 0 m m （ 0 . 1 m m 精度）</w:t>
      </w:r>
    </w:p>
    <w:p w14:paraId="2089C87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12、瞳距测量范围：10mm～85mm</w:t>
      </w:r>
    </w:p>
    <w:p w14:paraId="5157FEB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13、打印机： 快装型自动切纸的热敏打印机；</w:t>
      </w:r>
    </w:p>
    <w:p w14:paraId="5E62C3E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15、工作站1套。</w:t>
      </w:r>
    </w:p>
    <w:p w14:paraId="67ECBE5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三、技术特点：</w:t>
      </w:r>
    </w:p>
    <w:p w14:paraId="638C3DB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1、雾视次数可调；</w:t>
      </w:r>
    </w:p>
    <w:p w14:paraId="01B33B8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2、▲具有模拟不同光照环境的功能，提升验光精准度；</w:t>
      </w:r>
    </w:p>
    <w:p w14:paraId="5D03E90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3、▲有控制瞳孔大小，精确测量“夜间近视”的功能；</w:t>
      </w:r>
    </w:p>
    <w:p w14:paraId="30FCA6E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4、▲具有评估高阶像差的影响，优化视觉质量的功能 ；具有提高特殊人群（畏光或在强光下容易视疲劳者）的检查舒适度和可靠性；</w:t>
      </w:r>
    </w:p>
    <w:p w14:paraId="1F62354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5、操作模式： 自动上下跟踪，自动测量/自动测量/手动测量；</w:t>
      </w:r>
    </w:p>
    <w:p w14:paraId="5B28BFE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6、电动升降颌托：无需手动旋转调整颌托，只需点击颌托升降按键即可调整颌托高度。</w:t>
      </w:r>
    </w:p>
    <w:p w14:paraId="4F02691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7、具备眼睛自动追踪，Y 轴自动追踪， 自动测量功能；</w:t>
      </w:r>
    </w:p>
    <w:p w14:paraId="47DF69F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8、数据传输方式： RS-232C（输出） 无线蓝牙（输出）</w:t>
      </w:r>
    </w:p>
    <w:p w14:paraId="45D239D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9、※双光学路径设计，瞳孔位置监视与屈光度测量采用功能独立的双光路构型，避免互相干扰。</w:t>
      </w:r>
    </w:p>
    <w:p w14:paraId="0371BF4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10、旋转棱镜技术的应用：动态区域平均测量，提高测量准确度。</w:t>
      </w:r>
    </w:p>
    <w:p w14:paraId="422150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★11、使用年限≥8年（提供机器铭牌或说明书证明）。</w:t>
      </w:r>
    </w:p>
    <w:p w14:paraId="0F17A7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★12、质保时间3年。</w:t>
      </w:r>
    </w:p>
    <w:p w14:paraId="32F2FB55">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br w:type="page"/>
      </w:r>
    </w:p>
    <w:p w14:paraId="7028F7CE">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rPr>
      </w:pPr>
      <w:r>
        <w:rPr>
          <w:rFonts w:hint="eastAsia"/>
          <w:b/>
          <w:color w:val="auto"/>
          <w:sz w:val="44"/>
          <w:szCs w:val="44"/>
          <w:highlight w:val="none"/>
        </w:rPr>
        <w:t>超声波雾化器（干眼治疗用）</w:t>
      </w:r>
    </w:p>
    <w:p w14:paraId="2FECA5C0">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温度设置</w:t>
      </w:r>
      <w:r>
        <w:rPr>
          <w:rFonts w:hint="eastAsia" w:ascii="宋体" w:hAnsi="宋体" w:eastAsia="宋体" w:cs="宋体"/>
          <w:bCs/>
          <w:color w:val="auto"/>
          <w:szCs w:val="21"/>
          <w:highlight w:val="none"/>
          <w:lang w:val="en-US" w:eastAsia="zh-CN"/>
        </w:rPr>
        <w:t>控制</w:t>
      </w:r>
      <w:r>
        <w:rPr>
          <w:rFonts w:hint="eastAsia" w:ascii="宋体" w:hAnsi="宋体" w:eastAsia="宋体" w:cs="宋体"/>
          <w:bCs/>
          <w:color w:val="auto"/>
          <w:szCs w:val="21"/>
          <w:highlight w:val="none"/>
        </w:rPr>
        <w:t>范围：30~45℃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可调节</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p>
    <w:p w14:paraId="69B98C0B">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温度异常报警显示功能；</w:t>
      </w:r>
    </w:p>
    <w:p w14:paraId="41C2583B">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、设备出雾口检测温度，保证出雾温度与实际显示温度相同</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检测温度精确到0.1℃。</w:t>
      </w:r>
    </w:p>
    <w:p w14:paraId="7903287F">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4、▲有超高温报警及保护功能，双温度探头监测温度，若监测温度失效后设备报警并停止加热，此时设备还可以运行雾化。</w:t>
      </w:r>
    </w:p>
    <w:p w14:paraId="67102A2B">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5、可常温雾化、加热雾化；</w:t>
      </w:r>
    </w:p>
    <w:p w14:paraId="713C2EDB">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6、▲温度异常报警显示功能；即使温度探头脱落也不会产生高温；</w:t>
      </w:r>
    </w:p>
    <w:p w14:paraId="7541E07A">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7、▲雾化时间设定范围：0-99分钟，步进1分钟，允差为±10%</w:t>
      </w:r>
    </w:p>
    <w:p w14:paraId="2E2DDFAC">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8、雾化器设有加液口盖，便于治疗时药液补给；</w:t>
      </w:r>
    </w:p>
    <w:p w14:paraId="106D79AC">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9、雾化药杯容量：≤60ml</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雾化器超声振荡</w:t>
      </w:r>
      <w:r>
        <w:rPr>
          <w:rFonts w:hint="eastAsia" w:ascii="宋体" w:hAnsi="宋体" w:eastAsia="宋体" w:cs="宋体"/>
          <w:bCs/>
          <w:color w:val="auto"/>
          <w:szCs w:val="21"/>
          <w:highlight w:val="none"/>
        </w:rPr>
        <w:t>频率</w:t>
      </w:r>
      <w:r>
        <w:rPr>
          <w:rFonts w:hint="eastAsia" w:ascii="宋体" w:hAnsi="宋体" w:eastAsia="宋体" w:cs="宋体"/>
          <w:bCs/>
          <w:color w:val="auto"/>
          <w:szCs w:val="21"/>
          <w:highlight w:val="none"/>
          <w:lang w:val="en-US" w:eastAsia="zh-CN"/>
        </w:rPr>
        <w:t>为</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2400kHZ±240kHZ</w:t>
      </w:r>
    </w:p>
    <w:p w14:paraId="513C49B5">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雾粒中位</w:t>
      </w:r>
      <w:r>
        <w:rPr>
          <w:rFonts w:hint="eastAsia" w:ascii="宋体" w:hAnsi="宋体" w:eastAsia="宋体" w:cs="宋体"/>
          <w:bCs/>
          <w:color w:val="auto"/>
          <w:szCs w:val="21"/>
          <w:highlight w:val="none"/>
          <w:lang w:val="en-US" w:eastAsia="zh-CN"/>
        </w:rPr>
        <w:t>粒</w:t>
      </w:r>
      <w:r>
        <w:rPr>
          <w:rFonts w:hint="eastAsia" w:ascii="宋体" w:hAnsi="宋体" w:eastAsia="宋体" w:cs="宋体"/>
          <w:bCs/>
          <w:color w:val="auto"/>
          <w:szCs w:val="21"/>
          <w:highlight w:val="none"/>
        </w:rPr>
        <w:t>径：</w:t>
      </w:r>
      <w:r>
        <w:rPr>
          <w:rFonts w:hint="eastAsia" w:ascii="宋体" w:hAnsi="宋体" w:eastAsia="宋体" w:cs="宋体"/>
          <w:bCs/>
          <w:color w:val="auto"/>
          <w:szCs w:val="21"/>
          <w:highlight w:val="none"/>
          <w:lang w:val="en-US" w:eastAsia="zh-CN"/>
        </w:rPr>
        <w:t>2.8</w:t>
      </w:r>
      <w:r>
        <w:rPr>
          <w:rFonts w:hint="eastAsia" w:ascii="宋体" w:hAnsi="宋体" w:eastAsia="宋体" w:cs="宋体"/>
          <w:bCs/>
          <w:color w:val="auto"/>
          <w:szCs w:val="21"/>
          <w:highlight w:val="none"/>
        </w:rPr>
        <w:t>μm</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rPr>
        <w:t>、最大雾化率：≥1</w:t>
      </w:r>
      <w:r>
        <w:rPr>
          <w:rFonts w:hint="eastAsia" w:ascii="宋体" w:hAnsi="宋体" w:eastAsia="宋体" w:cs="宋体"/>
          <w:bCs/>
          <w:color w:val="auto"/>
          <w:szCs w:val="21"/>
          <w:highlight w:val="none"/>
          <w:lang w:val="en-US" w:eastAsia="zh-CN"/>
        </w:rPr>
        <w:t>.0</w:t>
      </w:r>
      <w:r>
        <w:rPr>
          <w:rFonts w:hint="eastAsia" w:ascii="宋体" w:hAnsi="宋体" w:eastAsia="宋体" w:cs="宋体"/>
          <w:bCs/>
          <w:color w:val="auto"/>
          <w:szCs w:val="21"/>
          <w:highlight w:val="none"/>
        </w:rPr>
        <w:t>ml/min。</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13</w:t>
      </w:r>
      <w:r>
        <w:rPr>
          <w:rFonts w:hint="eastAsia" w:ascii="宋体" w:hAnsi="宋体" w:eastAsia="宋体" w:cs="宋体"/>
          <w:bCs/>
          <w:color w:val="auto"/>
          <w:szCs w:val="21"/>
          <w:highlight w:val="none"/>
        </w:rPr>
        <w:t>、整机噪声：≤50dB（距离主机1m）。</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lang w:val="en-US" w:eastAsia="zh-CN"/>
        </w:rPr>
        <w:t>14</w:t>
      </w:r>
      <w:r>
        <w:rPr>
          <w:rFonts w:hint="eastAsia" w:ascii="宋体" w:hAnsi="宋体" w:eastAsia="宋体" w:cs="宋体"/>
          <w:bCs/>
          <w:color w:val="auto"/>
          <w:szCs w:val="21"/>
          <w:highlight w:val="none"/>
        </w:rPr>
        <w:t>、具有风量调节、</w:t>
      </w:r>
      <w:r>
        <w:rPr>
          <w:rFonts w:hint="eastAsia" w:ascii="宋体" w:hAnsi="宋体" w:eastAsia="宋体" w:cs="宋体"/>
          <w:bCs/>
          <w:color w:val="auto"/>
          <w:szCs w:val="21"/>
          <w:highlight w:val="none"/>
          <w:lang w:val="en-US" w:eastAsia="zh-CN"/>
        </w:rPr>
        <w:t>雾化率</w:t>
      </w:r>
      <w:r>
        <w:rPr>
          <w:rFonts w:hint="eastAsia" w:ascii="宋体" w:hAnsi="宋体" w:eastAsia="宋体" w:cs="宋体"/>
          <w:bCs/>
          <w:color w:val="auto"/>
          <w:szCs w:val="21"/>
          <w:highlight w:val="none"/>
        </w:rPr>
        <w:t>调</w:t>
      </w:r>
      <w:r>
        <w:rPr>
          <w:rFonts w:hint="eastAsia" w:ascii="宋体" w:hAnsi="宋体" w:eastAsia="宋体" w:cs="宋体"/>
          <w:bCs/>
          <w:color w:val="auto"/>
          <w:szCs w:val="21"/>
          <w:highlight w:val="none"/>
          <w:lang w:val="en-US" w:eastAsia="zh-CN"/>
        </w:rPr>
        <w:t>节</w:t>
      </w:r>
      <w:r>
        <w:rPr>
          <w:rFonts w:hint="eastAsia" w:ascii="宋体" w:hAnsi="宋体" w:eastAsia="宋体" w:cs="宋体"/>
          <w:bCs/>
          <w:color w:val="auto"/>
          <w:szCs w:val="21"/>
          <w:highlight w:val="none"/>
        </w:rPr>
        <w:t>功能。</w:t>
      </w:r>
    </w:p>
    <w:p w14:paraId="6D8740BE">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15、参数记忆功能：设置好的参数自动记忆，下次无需调节</w:t>
      </w:r>
      <w:r>
        <w:rPr>
          <w:rFonts w:hint="eastAsia" w:ascii="宋体" w:hAnsi="宋体" w:cs="宋体"/>
          <w:bCs/>
          <w:color w:val="auto"/>
          <w:szCs w:val="21"/>
          <w:highlight w:val="none"/>
          <w:lang w:val="en-US" w:eastAsia="zh-CN"/>
        </w:rPr>
        <w:t>。</w:t>
      </w:r>
    </w:p>
    <w:p w14:paraId="264C245C">
      <w:pPr>
        <w:pStyle w:val="10"/>
        <w:shd w:val="clear" w:color="auto" w:fill="FFFFFF"/>
        <w:spacing w:before="0" w:beforeAutospacing="0" w:after="0" w:afterAutospacing="0" w:line="360" w:lineRule="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16、▲用于眼部药物雾化和干眼症的辅助治疗使用</w:t>
      </w:r>
      <w:r>
        <w:rPr>
          <w:rFonts w:hint="eastAsia" w:cs="宋体"/>
          <w:bCs/>
          <w:color w:val="auto"/>
          <w:kern w:val="2"/>
          <w:sz w:val="21"/>
          <w:szCs w:val="21"/>
          <w:highlight w:val="none"/>
          <w:lang w:val="en-US" w:eastAsia="zh-CN" w:bidi="ar-SA"/>
        </w:rPr>
        <w:t>。</w:t>
      </w:r>
    </w:p>
    <w:p w14:paraId="40A80D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eastAsia="宋体" w:cs="宋体"/>
          <w:bCs/>
          <w:color w:val="auto"/>
          <w:szCs w:val="21"/>
          <w:highlight w:val="none"/>
          <w:lang w:val="en-US" w:eastAsia="zh-CN"/>
        </w:rPr>
        <w:t>17、使用年限≥5年（提供机器铭牌或说明书证明）。</w:t>
      </w:r>
    </w:p>
    <w:p w14:paraId="6CBBF4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eastAsia="宋体" w:cs="宋体"/>
          <w:bCs/>
          <w:color w:val="auto"/>
          <w:szCs w:val="21"/>
          <w:highlight w:val="none"/>
          <w:lang w:val="en-US" w:eastAsia="zh-CN"/>
        </w:rPr>
        <w:t>18、质保时间1年。</w:t>
      </w:r>
    </w:p>
    <w:p w14:paraId="5EA156B9">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br w:type="page"/>
      </w:r>
    </w:p>
    <w:p w14:paraId="44C0A3A7">
      <w:pPr>
        <w:spacing w:line="360" w:lineRule="auto"/>
        <w:rPr>
          <w:rFonts w:hint="eastAsia" w:ascii="宋体" w:hAnsi="宋体" w:eastAsia="宋体" w:cs="宋体"/>
          <w:bCs/>
          <w:color w:val="auto"/>
          <w:szCs w:val="21"/>
          <w:highlight w:val="none"/>
          <w:lang w:val="en-US" w:eastAsia="zh-CN"/>
        </w:rPr>
        <w:sectPr>
          <w:pgSz w:w="11906" w:h="16838"/>
          <w:pgMar w:top="1440" w:right="1800" w:bottom="1440" w:left="1800" w:header="851" w:footer="992" w:gutter="0"/>
          <w:cols w:space="425" w:num="1"/>
          <w:docGrid w:type="lines" w:linePitch="312" w:charSpace="0"/>
        </w:sectPr>
      </w:pPr>
    </w:p>
    <w:p w14:paraId="381BDD35">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lang w:val="en-US" w:eastAsia="zh-CN"/>
        </w:rPr>
      </w:pPr>
      <w:r>
        <w:rPr>
          <w:rFonts w:hint="eastAsia"/>
          <w:b/>
          <w:color w:val="auto"/>
          <w:sz w:val="44"/>
          <w:szCs w:val="44"/>
          <w:highlight w:val="none"/>
          <w:lang w:val="en-US" w:eastAsia="zh-CN"/>
        </w:rPr>
        <w:t>双面间接检眼镜</w:t>
      </w:r>
    </w:p>
    <w:p w14:paraId="16DD2F32">
      <w:pPr>
        <w:numPr>
          <w:ilvl w:val="0"/>
          <w:numId w:val="7"/>
        </w:numPr>
        <w:spacing w:line="380" w:lineRule="exact"/>
        <w:rPr>
          <w:rFonts w:hint="eastAsia" w:ascii="宋体" w:hAnsi="宋体"/>
          <w:b/>
          <w:bCs/>
          <w:color w:val="auto"/>
          <w:sz w:val="24"/>
          <w:highlight w:val="none"/>
        </w:rPr>
      </w:pPr>
      <w:r>
        <w:rPr>
          <w:rFonts w:hint="eastAsia" w:ascii="宋体" w:hAnsi="宋体"/>
          <w:b/>
          <w:bCs/>
          <w:color w:val="auto"/>
          <w:sz w:val="24"/>
          <w:highlight w:val="none"/>
        </w:rPr>
        <w:t>基本要求：</w:t>
      </w:r>
    </w:p>
    <w:p w14:paraId="0A4FE63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1.采用进口LED光源</w:t>
      </w:r>
    </w:p>
    <w:p w14:paraId="6DB48B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2.头戴更轻便舒适</w:t>
      </w:r>
    </w:p>
    <w:p w14:paraId="192B4B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3.两种工作模式可任意切换：充电电池供电（无线模式）或连接交流电源（有线模式）</w:t>
      </w:r>
    </w:p>
    <w:p w14:paraId="64210D6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4.可清晰观察患者的眼底部位</w:t>
      </w:r>
    </w:p>
    <w:p w14:paraId="1CD7CE0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5.整机轻便，重量≤500g</w:t>
      </w:r>
    </w:p>
    <w:p w14:paraId="50701208">
      <w:pPr>
        <w:numPr>
          <w:ilvl w:val="0"/>
          <w:numId w:val="7"/>
        </w:numPr>
        <w:spacing w:line="380" w:lineRule="exact"/>
        <w:ind w:left="0" w:leftChars="0" w:firstLine="0" w:firstLineChars="0"/>
        <w:rPr>
          <w:rFonts w:hint="eastAsia" w:ascii="宋体" w:hAnsi="宋体"/>
          <w:b/>
          <w:bCs/>
          <w:color w:val="auto"/>
          <w:sz w:val="24"/>
          <w:highlight w:val="none"/>
        </w:rPr>
      </w:pPr>
      <w:r>
        <w:rPr>
          <w:rFonts w:hint="eastAsia" w:ascii="宋体" w:hAnsi="宋体"/>
          <w:b/>
          <w:color w:val="auto"/>
          <w:sz w:val="24"/>
          <w:highlight w:val="none"/>
        </w:rPr>
        <w:t>设备技术参数要求</w:t>
      </w:r>
      <w:r>
        <w:rPr>
          <w:rFonts w:hint="eastAsia" w:ascii="宋体" w:hAnsi="宋体"/>
          <w:b/>
          <w:bCs/>
          <w:color w:val="auto"/>
          <w:sz w:val="24"/>
          <w:highlight w:val="none"/>
        </w:rPr>
        <w:t>：</w:t>
      </w:r>
    </w:p>
    <w:p w14:paraId="3190673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型式：头戴式</w:t>
      </w:r>
      <w:r>
        <w:rPr>
          <w:rFonts w:hint="eastAsia" w:ascii="方正仿宋_GBK" w:hAnsi="方正仿宋_GBK" w:eastAsia="方正仿宋_GBK" w:cs="方正仿宋_GBK"/>
          <w:color w:val="auto"/>
          <w:sz w:val="24"/>
          <w:szCs w:val="24"/>
          <w:highlight w:val="none"/>
          <w:lang w:val="en-US" w:eastAsia="zh-CN"/>
        </w:rPr>
        <w:t>/双目观察</w:t>
      </w:r>
    </w:p>
    <w:p w14:paraId="031B9AF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eastAsia="zh-CN"/>
        </w:rPr>
        <w:t>光源：</w:t>
      </w:r>
      <w:r>
        <w:rPr>
          <w:rFonts w:hint="eastAsia" w:ascii="方正仿宋_GBK" w:hAnsi="方正仿宋_GBK" w:eastAsia="方正仿宋_GBK" w:cs="方正仿宋_GBK"/>
          <w:color w:val="auto"/>
          <w:sz w:val="24"/>
          <w:szCs w:val="24"/>
          <w:highlight w:val="none"/>
          <w:lang w:val="en-US" w:eastAsia="zh-CN"/>
        </w:rPr>
        <w:t>LED 3.3V/1.5A (5W)</w:t>
      </w:r>
    </w:p>
    <w:p w14:paraId="58EA667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目镜2D： 工作距离500mm（被检眼角膜到双目间接检眼镜出光处）</w:t>
      </w:r>
    </w:p>
    <w:p w14:paraId="3B64F10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瞳距调节：</w:t>
      </w:r>
      <w:r>
        <w:rPr>
          <w:rFonts w:hint="eastAsia" w:ascii="方正仿宋_GBK" w:hAnsi="方正仿宋_GBK" w:eastAsia="方正仿宋_GBK" w:cs="方正仿宋_GBK"/>
          <w:color w:val="auto"/>
          <w:sz w:val="24"/>
          <w:szCs w:val="24"/>
          <w:highlight w:val="none"/>
          <w:lang w:val="en-US" w:eastAsia="zh-CN"/>
        </w:rPr>
        <w:t>48</w:t>
      </w:r>
      <w:r>
        <w:rPr>
          <w:rFonts w:hint="eastAsia" w:ascii="方正仿宋_GBK" w:hAnsi="方正仿宋_GBK" w:eastAsia="方正仿宋_GBK" w:cs="方正仿宋_GBK"/>
          <w:color w:val="auto"/>
          <w:sz w:val="24"/>
          <w:szCs w:val="24"/>
          <w:highlight w:val="none"/>
        </w:rPr>
        <w:t>mm~7</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mm</w:t>
      </w:r>
    </w:p>
    <w:p w14:paraId="25769E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视场直径：≥1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rPr>
        <w:t>0mm</w:t>
      </w:r>
    </w:p>
    <w:p w14:paraId="40DCC91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6.视场角：45°±5°</w:t>
      </w:r>
    </w:p>
    <w:p w14:paraId="62104C9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7.</w:t>
      </w:r>
      <w:r>
        <w:rPr>
          <w:rFonts w:hint="eastAsia" w:ascii="方正仿宋_GBK" w:hAnsi="方正仿宋_GBK" w:eastAsia="方正仿宋_GBK" w:cs="方正仿宋_GBK"/>
          <w:color w:val="auto"/>
          <w:sz w:val="24"/>
          <w:szCs w:val="24"/>
          <w:highlight w:val="none"/>
        </w:rPr>
        <w:t>最大照明光斑直径：≥</w:t>
      </w:r>
      <w:r>
        <w:rPr>
          <w:rFonts w:hint="eastAsia" w:ascii="方正仿宋_GBK" w:hAnsi="方正仿宋_GBK" w:eastAsia="方正仿宋_GBK" w:cs="方正仿宋_GBK"/>
          <w:color w:val="auto"/>
          <w:sz w:val="24"/>
          <w:szCs w:val="24"/>
          <w:highlight w:val="none"/>
          <w:lang w:val="en-US" w:eastAsia="zh-CN"/>
        </w:rPr>
        <w:t>60</w:t>
      </w:r>
      <w:r>
        <w:rPr>
          <w:rFonts w:hint="eastAsia" w:ascii="方正仿宋_GBK" w:hAnsi="方正仿宋_GBK" w:eastAsia="方正仿宋_GBK" w:cs="方正仿宋_GBK"/>
          <w:color w:val="auto"/>
          <w:sz w:val="24"/>
          <w:szCs w:val="24"/>
          <w:highlight w:val="none"/>
        </w:rPr>
        <w:t>mm</w:t>
      </w:r>
    </w:p>
    <w:p w14:paraId="34592E7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lang w:eastAsia="zh-CN"/>
        </w:rPr>
        <w:t>照明光斑上下调节角度：</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p>
    <w:p w14:paraId="6E605BC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rPr>
        <w:t>头箍调节：5</w:t>
      </w: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mm～64</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mm</w:t>
      </w:r>
    </w:p>
    <w:p w14:paraId="758E6593">
      <w:pPr>
        <w:keepNext w:val="0"/>
        <w:keepLines w:val="0"/>
        <w:pageBreakBefore w:val="0"/>
        <w:widowControl w:val="0"/>
        <w:tabs>
          <w:tab w:val="left" w:pos="0"/>
          <w:tab w:val="left" w:pos="420"/>
        </w:tabs>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显色指数：≥</w:t>
      </w:r>
      <w:r>
        <w:rPr>
          <w:rFonts w:hint="eastAsia" w:ascii="方正仿宋_GBK" w:hAnsi="方正仿宋_GBK" w:eastAsia="方正仿宋_GBK" w:cs="方正仿宋_GBK"/>
          <w:color w:val="auto"/>
          <w:sz w:val="24"/>
          <w:szCs w:val="24"/>
          <w:highlight w:val="none"/>
          <w:lang w:val="en-US" w:eastAsia="zh-CN"/>
        </w:rPr>
        <w:t>93</w:t>
      </w:r>
    </w:p>
    <w:p w14:paraId="52E41CF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rPr>
        <w:t>光阑调节： 大</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60mm</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、中</w:t>
      </w:r>
      <w:r>
        <w:rPr>
          <w:rFonts w:hint="eastAsia" w:ascii="方正仿宋_GBK" w:hAnsi="方正仿宋_GBK" w:eastAsia="方正仿宋_GBK" w:cs="方正仿宋_GBK"/>
          <w:color w:val="auto"/>
          <w:sz w:val="24"/>
          <w:szCs w:val="24"/>
          <w:highlight w:val="none"/>
          <w:lang w:val="en-US" w:eastAsia="zh-CN"/>
        </w:rPr>
        <w:t>(40mm)</w:t>
      </w:r>
      <w:r>
        <w:rPr>
          <w:rFonts w:hint="eastAsia" w:ascii="方正仿宋_GBK" w:hAnsi="方正仿宋_GBK" w:eastAsia="方正仿宋_GBK" w:cs="方正仿宋_GBK"/>
          <w:color w:val="auto"/>
          <w:sz w:val="24"/>
          <w:szCs w:val="24"/>
          <w:highlight w:val="none"/>
        </w:rPr>
        <w:t>、小</w:t>
      </w:r>
      <w:r>
        <w:rPr>
          <w:rFonts w:hint="eastAsia" w:ascii="方正仿宋_GBK" w:hAnsi="方正仿宋_GBK" w:eastAsia="方正仿宋_GBK" w:cs="方正仿宋_GBK"/>
          <w:color w:val="auto"/>
          <w:sz w:val="24"/>
          <w:szCs w:val="24"/>
          <w:highlight w:val="none"/>
          <w:lang w:val="en-US" w:eastAsia="zh-CN"/>
        </w:rPr>
        <w:t>(20mm)</w:t>
      </w:r>
      <w:r>
        <w:rPr>
          <w:rFonts w:hint="eastAsia" w:ascii="方正仿宋_GBK" w:hAnsi="方正仿宋_GBK" w:eastAsia="方正仿宋_GBK" w:cs="方正仿宋_GBK"/>
          <w:color w:val="auto"/>
          <w:sz w:val="24"/>
          <w:szCs w:val="24"/>
          <w:highlight w:val="none"/>
        </w:rPr>
        <w:t>三种</w:t>
      </w:r>
    </w:p>
    <w:p w14:paraId="19C5F53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滤片调节： 钴蓝、通孔、无赤（绿色）、弥散</w:t>
      </w:r>
    </w:p>
    <w:p w14:paraId="45CD5CF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13.</w:t>
      </w:r>
      <w:r>
        <w:rPr>
          <w:rFonts w:hint="eastAsia" w:ascii="方正仿宋_GBK" w:hAnsi="方正仿宋_GBK" w:eastAsia="方正仿宋_GBK" w:cs="方正仿宋_GBK"/>
          <w:color w:val="auto"/>
          <w:sz w:val="24"/>
          <w:szCs w:val="24"/>
          <w:highlight w:val="none"/>
        </w:rPr>
        <w:t>照明亮度：无级可调</w:t>
      </w:r>
    </w:p>
    <w:p w14:paraId="565DE92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电量指示：</w:t>
      </w:r>
      <w:r>
        <w:rPr>
          <w:rFonts w:hint="eastAsia" w:ascii="方正仿宋_GBK" w:hAnsi="方正仿宋_GBK" w:eastAsia="方正仿宋_GBK" w:cs="方正仿宋_GBK"/>
          <w:bCs/>
          <w:color w:val="auto"/>
          <w:sz w:val="24"/>
          <w:szCs w:val="24"/>
          <w:highlight w:val="none"/>
        </w:rPr>
        <w:t>配有4个</w:t>
      </w:r>
      <w:r>
        <w:rPr>
          <w:rFonts w:hint="eastAsia" w:ascii="方正仿宋_GBK" w:hAnsi="方正仿宋_GBK" w:eastAsia="方正仿宋_GBK" w:cs="方正仿宋_GBK"/>
          <w:color w:val="auto"/>
          <w:sz w:val="24"/>
          <w:szCs w:val="24"/>
          <w:highlight w:val="none"/>
        </w:rPr>
        <w:t>电量指示灯，用于表示电池电量。</w:t>
      </w:r>
    </w:p>
    <w:p w14:paraId="39BE81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cs="Times New Roman"/>
          <w:b/>
          <w:color w:val="auto"/>
          <w:sz w:val="24"/>
          <w:highlight w:val="none"/>
          <w:lang w:val="en-US" w:eastAsia="zh-CN"/>
        </w:rPr>
        <w:t>三、使用年限</w:t>
      </w:r>
      <w:r>
        <w:rPr>
          <w:rFonts w:hint="eastAsia" w:ascii="方正仿宋_GBK" w:hAnsi="方正仿宋_GBK" w:eastAsia="方正仿宋_GBK" w:cs="方正仿宋_GBK"/>
          <w:color w:val="auto"/>
          <w:sz w:val="24"/>
          <w:szCs w:val="24"/>
          <w:highlight w:val="none"/>
          <w:lang w:val="en-US" w:eastAsia="zh-CN"/>
        </w:rPr>
        <w:t>≥5年（提供机器铭牌或说明书证明）。</w:t>
      </w:r>
    </w:p>
    <w:p w14:paraId="51CCE3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cs="Times New Roman"/>
          <w:b/>
          <w:color w:val="auto"/>
          <w:sz w:val="24"/>
          <w:highlight w:val="none"/>
          <w:lang w:val="en-US" w:eastAsia="zh-CN"/>
        </w:rPr>
        <w:t>四、质保时间</w:t>
      </w:r>
      <w:r>
        <w:rPr>
          <w:rFonts w:hint="eastAsia" w:ascii="方正仿宋_GBK" w:hAnsi="方正仿宋_GBK" w:eastAsia="方正仿宋_GBK" w:cs="方正仿宋_GBK"/>
          <w:color w:val="auto"/>
          <w:sz w:val="24"/>
          <w:szCs w:val="24"/>
          <w:highlight w:val="none"/>
          <w:lang w:val="en-US" w:eastAsia="zh-CN"/>
        </w:rPr>
        <w:t>1年。</w:t>
      </w:r>
    </w:p>
    <w:p w14:paraId="778BB9AA">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rPr>
      </w:pPr>
      <w:r>
        <w:rPr>
          <w:rFonts w:hint="eastAsia" w:ascii="方正仿宋_GB2312" w:hAnsi="方正仿宋_GB2312" w:eastAsia="方正仿宋_GB2312" w:cs="方正仿宋_GB2312"/>
          <w:color w:val="auto"/>
          <w:szCs w:val="21"/>
          <w:highlight w:val="none"/>
          <w:lang w:val="en-US" w:eastAsia="zh-CN"/>
        </w:rPr>
        <w:br w:type="page"/>
      </w:r>
    </w:p>
    <w:p w14:paraId="35D861FE">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lang w:val="en-US" w:eastAsia="zh-CN"/>
        </w:rPr>
        <w:sectPr>
          <w:pgSz w:w="11906" w:h="16838"/>
          <w:pgMar w:top="1440" w:right="1800" w:bottom="1440" w:left="1800" w:header="851" w:footer="992" w:gutter="0"/>
          <w:cols w:space="425" w:num="1"/>
          <w:docGrid w:type="lines" w:linePitch="312" w:charSpace="0"/>
        </w:sectPr>
      </w:pPr>
    </w:p>
    <w:p w14:paraId="157D9ABC">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lang w:val="en-US" w:eastAsia="zh-CN"/>
        </w:rPr>
      </w:pPr>
      <w:r>
        <w:rPr>
          <w:rFonts w:hint="eastAsia"/>
          <w:b/>
          <w:color w:val="auto"/>
          <w:sz w:val="44"/>
          <w:szCs w:val="44"/>
          <w:highlight w:val="none"/>
          <w:lang w:val="en-US" w:eastAsia="zh-CN"/>
        </w:rPr>
        <w:t>注吸器手柄</w:t>
      </w:r>
    </w:p>
    <w:p w14:paraId="5C444E9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b/>
          <w:color w:val="auto"/>
          <w:sz w:val="44"/>
          <w:szCs w:val="44"/>
          <w:highlight w:val="none"/>
          <w:lang w:val="en-US" w:eastAsia="zh-CN"/>
        </w:rPr>
      </w:pPr>
    </w:p>
    <w:p w14:paraId="744FA14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Cs/>
          <w:color w:val="auto"/>
          <w:szCs w:val="21"/>
          <w:highlight w:val="none"/>
        </w:rPr>
      </w:pPr>
      <w:r>
        <w:rPr>
          <w:rFonts w:hint="eastAsia" w:ascii="宋体" w:hAnsi="宋体" w:cs="Arial"/>
          <w:bCs/>
          <w:color w:val="auto"/>
          <w:szCs w:val="21"/>
          <w:highlight w:val="none"/>
        </w:rPr>
        <w:t>★</w:t>
      </w:r>
      <w:r>
        <w:rPr>
          <w:rFonts w:hint="eastAsia" w:ascii="宋体" w:hAnsi="宋体" w:eastAsia="宋体" w:cs="宋体"/>
          <w:bCs/>
          <w:color w:val="auto"/>
          <w:szCs w:val="21"/>
          <w:highlight w:val="none"/>
        </w:rPr>
        <w:t>适配超乳玻切一体机（瑞士傲帝faros），用于微切口白内障手术。</w:t>
      </w:r>
    </w:p>
    <w:p w14:paraId="1FA7F236">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21G弯头，全钛合金材质，配透明注吸器套帽，0.3mm出水孔，全长135mm</w:t>
      </w:r>
    </w:p>
    <w:p w14:paraId="6E56C3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方正仿宋_GBK" w:hAnsi="方正仿宋_GBK" w:eastAsia="方正仿宋_GBK" w:cs="方正仿宋_GBK"/>
          <w:color w:val="auto"/>
          <w:sz w:val="24"/>
          <w:szCs w:val="24"/>
          <w:highlight w:val="none"/>
          <w:lang w:val="en-US" w:eastAsia="zh-CN"/>
        </w:rPr>
        <w:t>质保时间1年。</w:t>
      </w:r>
    </w:p>
    <w:p w14:paraId="7509B78B">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br w:type="page"/>
      </w:r>
    </w:p>
    <w:p w14:paraId="57E8C027">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Cs/>
          <w:color w:val="auto"/>
          <w:szCs w:val="21"/>
          <w:highlight w:val="none"/>
        </w:rPr>
        <w:sectPr>
          <w:pgSz w:w="11906" w:h="16838"/>
          <w:pgMar w:top="1440" w:right="1800" w:bottom="1440" w:left="1800" w:header="851" w:footer="992" w:gutter="0"/>
          <w:cols w:space="425" w:num="1"/>
          <w:docGrid w:type="lines" w:linePitch="312" w:charSpace="0"/>
        </w:sectPr>
      </w:pPr>
    </w:p>
    <w:p w14:paraId="2C2F6914">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color w:val="auto"/>
          <w:sz w:val="44"/>
          <w:szCs w:val="44"/>
          <w:highlight w:val="none"/>
          <w:lang w:val="en-US" w:eastAsia="zh-CN"/>
        </w:rPr>
      </w:pPr>
      <w:r>
        <w:rPr>
          <w:rFonts w:hint="eastAsia"/>
          <w:b/>
          <w:color w:val="auto"/>
          <w:sz w:val="44"/>
          <w:szCs w:val="44"/>
          <w:highlight w:val="none"/>
          <w:lang w:val="en-US" w:eastAsia="zh-CN"/>
        </w:rPr>
        <w:t>检眼镜</w:t>
      </w:r>
    </w:p>
    <w:p w14:paraId="3D595945">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Cs/>
          <w:color w:val="auto"/>
          <w:szCs w:val="21"/>
          <w:highlight w:val="none"/>
        </w:rPr>
      </w:pPr>
    </w:p>
    <w:p w14:paraId="300B7CD1">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用于常规眼底检查，观察视盘、黄斑、血管等结构，适用于门诊初筛与基础眼科检查</w:t>
      </w:r>
    </w:p>
    <w:p w14:paraId="6524FB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1、照明形式 大光斑、小光斑、裂隙、网格片、无赤片</w:t>
      </w:r>
    </w:p>
    <w:p w14:paraId="7E3278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2、屈光度补偿： -35D~+20D 共 24 种屈光度</w:t>
      </w:r>
    </w:p>
    <w:p w14:paraId="3D6973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3、照明光源： 6V/5W 卤钨灯泡</w:t>
      </w:r>
    </w:p>
    <w:p w14:paraId="3CF932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4、照度 ：≥80 Lx</w:t>
      </w:r>
    </w:p>
    <w:p w14:paraId="42FB15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5、电源： AC 220V±10％，50Hz±1Hz；</w:t>
      </w:r>
    </w:p>
    <w:p w14:paraId="50CCFDF6">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6、输入功率： 6V</w:t>
      </w:r>
    </w:p>
    <w:p w14:paraId="38E474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eastAsia="宋体" w:cs="宋体"/>
          <w:bCs/>
          <w:color w:val="auto"/>
          <w:szCs w:val="21"/>
          <w:highlight w:val="none"/>
          <w:lang w:val="en-US" w:eastAsia="zh-CN"/>
        </w:rPr>
        <w:t>7、使用年限≥</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lang w:val="en-US" w:eastAsia="zh-CN"/>
        </w:rPr>
        <w:t>年（提供机器铭牌或说明书证明）。</w:t>
      </w:r>
    </w:p>
    <w:p w14:paraId="3ABE52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t>★</w:t>
      </w:r>
      <w:r>
        <w:rPr>
          <w:rFonts w:hint="eastAsia" w:ascii="宋体" w:hAnsi="宋体" w:eastAsia="宋体" w:cs="宋体"/>
          <w:bCs/>
          <w:color w:val="auto"/>
          <w:szCs w:val="21"/>
          <w:highlight w:val="none"/>
          <w:lang w:val="en-US" w:eastAsia="zh-CN"/>
        </w:rPr>
        <w:t>8、质保时间1年。</w:t>
      </w:r>
    </w:p>
    <w:p w14:paraId="36A42648">
      <w:pP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br w:type="page"/>
      </w:r>
    </w:p>
    <w:p w14:paraId="0ED7BF82">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b/>
          <w:sz w:val="44"/>
          <w:szCs w:val="44"/>
        </w:rPr>
      </w:pPr>
      <w:r>
        <w:rPr>
          <w:rFonts w:hint="eastAsia"/>
          <w:b/>
          <w:sz w:val="44"/>
          <w:szCs w:val="44"/>
          <w:lang w:val="en-US" w:eastAsia="zh-CN"/>
        </w:rPr>
        <w:t>超声骨刀</w:t>
      </w:r>
    </w:p>
    <w:p w14:paraId="52D41819">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right="0" w:rightChars="0"/>
        <w:jc w:val="both"/>
        <w:textAlignment w:val="auto"/>
        <w:outlineLvl w:val="9"/>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电源：100V-240V，50HZ/60HZ，1</w:t>
      </w:r>
      <w:r>
        <w:rPr>
          <w:rFonts w:hint="eastAsia" w:ascii="方正仿宋_GB2312" w:hAnsi="方正仿宋_GB2312" w:eastAsia="方正仿宋_GB2312" w:cs="方正仿宋_GB2312"/>
          <w:bCs/>
          <w:sz w:val="24"/>
          <w:szCs w:val="24"/>
          <w:lang w:val="en-US" w:eastAsia="zh-CN"/>
        </w:rPr>
        <w:t>2</w:t>
      </w:r>
      <w:r>
        <w:rPr>
          <w:rFonts w:hint="eastAsia" w:ascii="方正仿宋_GB2312" w:hAnsi="方正仿宋_GB2312" w:eastAsia="方正仿宋_GB2312" w:cs="方正仿宋_GB2312"/>
          <w:bCs/>
          <w:sz w:val="24"/>
          <w:szCs w:val="24"/>
        </w:rPr>
        <w:t>0VA</w:t>
      </w:r>
      <w:r>
        <w:rPr>
          <w:rFonts w:hint="eastAsia" w:ascii="方正仿宋_GB2312" w:hAnsi="方正仿宋_GB2312" w:eastAsia="方正仿宋_GB2312" w:cs="方正仿宋_GB2312"/>
          <w:bCs/>
          <w:sz w:val="24"/>
          <w:szCs w:val="24"/>
          <w:lang w:val="en-US" w:eastAsia="zh-CN"/>
        </w:rPr>
        <w:t>~150VA</w:t>
      </w:r>
      <w:r>
        <w:rPr>
          <w:rFonts w:hint="eastAsia" w:ascii="方正仿宋_GB2312" w:hAnsi="方正仿宋_GB2312" w:eastAsia="方正仿宋_GB2312" w:cs="方正仿宋_GB2312"/>
          <w:bCs/>
          <w:sz w:val="24"/>
          <w:szCs w:val="24"/>
        </w:rPr>
        <w:t>；</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▲2.工作尖尖端主振幅：20～80um；</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3. 工作尖尖端横向振幅：≤30um；</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4. 工作尖振动频率：24.0KHz～29.5KHz；</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5. 保险丝：2×T1.6AL，250V；</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6. 蠕动泵流量：30～110mL/min；</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7. 输出功率：60-70VA；</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8. 主声输出面积：＜10mm</w:t>
      </w:r>
      <w:r>
        <w:rPr>
          <w:rFonts w:hint="eastAsia" w:ascii="方正仿宋_GB2312" w:hAnsi="方正仿宋_GB2312" w:eastAsia="方正仿宋_GB2312" w:cs="方正仿宋_GB2312"/>
          <w:bCs/>
          <w:sz w:val="24"/>
          <w:szCs w:val="24"/>
          <w:vertAlign w:val="superscript"/>
        </w:rPr>
        <w:t>2</w:t>
      </w:r>
      <w:r>
        <w:rPr>
          <w:rFonts w:hint="eastAsia" w:ascii="方正仿宋_GB2312" w:hAnsi="方正仿宋_GB2312" w:eastAsia="方正仿宋_GB2312" w:cs="方正仿宋_GB2312"/>
          <w:bCs/>
          <w:sz w:val="24"/>
          <w:szCs w:val="24"/>
        </w:rPr>
        <w:t>；</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9. 次级横振声输出面积：＜20mm</w:t>
      </w:r>
      <w:r>
        <w:rPr>
          <w:rFonts w:hint="eastAsia" w:ascii="方正仿宋_GB2312" w:hAnsi="方正仿宋_GB2312" w:eastAsia="方正仿宋_GB2312" w:cs="方正仿宋_GB2312"/>
          <w:bCs/>
          <w:sz w:val="24"/>
          <w:szCs w:val="24"/>
          <w:vertAlign w:val="superscript"/>
        </w:rPr>
        <w:t>2</w:t>
      </w:r>
      <w:r>
        <w:rPr>
          <w:rFonts w:hint="eastAsia" w:ascii="方正仿宋_GB2312" w:hAnsi="方正仿宋_GB2312" w:eastAsia="方正仿宋_GB2312" w:cs="方正仿宋_GB2312"/>
          <w:bCs/>
          <w:sz w:val="24"/>
          <w:szCs w:val="24"/>
        </w:rPr>
        <w:t>；</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10.主机重量：≥3.1kg；</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11.多功能脚踏,控制功率、水量；</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12.中文显示液晶屏，显示当前功率档位、水量档位、模式等信息，通过按键可调整设置。</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13. 只切骨不伤软组织，手术精确以微米计。</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14. 具备自动搜频功能，搜索最佳工作频率。</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15. 具备微电脑全自动控制功能。</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16. 具备故障报警功能。</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17. 手柄能耐≥134℃高温和 0.22Mpa 高压消毒。</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18. 供水，超声微动力下满足冷切割。</w:t>
      </w:r>
      <w:r>
        <w:rPr>
          <w:rFonts w:hint="eastAsia" w:ascii="方正仿宋_GB2312" w:hAnsi="方正仿宋_GB2312" w:eastAsia="方正仿宋_GB2312" w:cs="方正仿宋_GB2312"/>
          <w:bCs/>
          <w:sz w:val="24"/>
          <w:szCs w:val="24"/>
        </w:rPr>
        <w:br w:type="textWrapping"/>
      </w:r>
      <w:r>
        <w:rPr>
          <w:rFonts w:hint="eastAsia" w:ascii="方正仿宋_GB2312" w:hAnsi="方正仿宋_GB2312" w:eastAsia="方正仿宋_GB2312" w:cs="方正仿宋_GB2312"/>
          <w:bCs/>
          <w:sz w:val="24"/>
          <w:szCs w:val="24"/>
        </w:rPr>
        <w:t>★19.配置要求：手柄：接插式手柄（带光）1支；工作尖：共7枚（US1工作尖1枚，US2工作尖2枚，US4工作尖1枚，US5工作尖1枚，UL3工作尖1枚，UC1工作尖1枚）。</w:t>
      </w:r>
    </w:p>
    <w:p w14:paraId="6A8368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t>★20.使用年限≥10年（提供机器铭牌或说明书证明）。</w:t>
      </w:r>
    </w:p>
    <w:p w14:paraId="70C831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t>★21.五年质保。</w:t>
      </w:r>
    </w:p>
    <w:p w14:paraId="422449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default" w:ascii="方正仿宋_GB2312" w:hAnsi="方正仿宋_GB2312" w:eastAsia="方正仿宋_GB2312" w:cs="方正仿宋_GB2312"/>
          <w:bCs/>
          <w:sz w:val="24"/>
          <w:szCs w:val="24"/>
          <w:lang w:val="en-US" w:eastAsia="zh-CN"/>
        </w:rPr>
      </w:pPr>
    </w:p>
    <w:p w14:paraId="763F4A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方正仿宋_GB2312" w:hAnsi="方正仿宋_GB2312" w:eastAsia="方正仿宋_GB2312" w:cs="方正仿宋_GB2312"/>
          <w:bCs/>
          <w:sz w:val="24"/>
          <w:szCs w:val="24"/>
        </w:rPr>
        <w:sectPr>
          <w:pgSz w:w="11906" w:h="16838"/>
          <w:pgMar w:top="1440" w:right="1800" w:bottom="1440" w:left="1800" w:header="851" w:footer="992" w:gutter="0"/>
          <w:cols w:space="425" w:num="1"/>
          <w:docGrid w:type="lines" w:linePitch="312" w:charSpace="0"/>
        </w:sectPr>
      </w:pPr>
    </w:p>
    <w:p w14:paraId="23CED3F7">
      <w:pPr>
        <w:pStyle w:val="10"/>
        <w:keepNext w:val="0"/>
        <w:keepLines w:val="0"/>
        <w:widowControl/>
        <w:suppressLineNumbers w:val="0"/>
        <w:shd w:val="clear" w:color="auto" w:fill="FFFFFF"/>
        <w:jc w:val="center"/>
        <w:rPr>
          <w:rFonts w:hint="eastAsia" w:ascii="Times New Roman" w:hAnsi="Times New Roman" w:eastAsia="宋体" w:cs="Times New Roman"/>
          <w:b/>
          <w:kern w:val="2"/>
          <w:sz w:val="44"/>
          <w:szCs w:val="44"/>
          <w:highlight w:val="none"/>
          <w:lang w:val="en-US" w:eastAsia="zh-CN" w:bidi="ar-SA"/>
        </w:rPr>
      </w:pPr>
      <w:r>
        <w:rPr>
          <w:rFonts w:hint="eastAsia" w:ascii="Times New Roman" w:hAnsi="Times New Roman" w:eastAsia="宋体" w:cs="Times New Roman"/>
          <w:b/>
          <w:kern w:val="2"/>
          <w:sz w:val="44"/>
          <w:szCs w:val="44"/>
          <w:highlight w:val="none"/>
          <w:lang w:val="en-US" w:eastAsia="zh-CN" w:bidi="ar-SA"/>
        </w:rPr>
        <w:t>高频电刀</w:t>
      </w:r>
    </w:p>
    <w:p w14:paraId="3F37BFBC">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一、技术参数</w:t>
      </w:r>
    </w:p>
    <w:p w14:paraId="0F472CED">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1、工作频率：1.2MHz±10%；</w:t>
      </w:r>
    </w:p>
    <w:p w14:paraId="57146D8B">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2、900Ω负载下最大输出功率：220V供电时为30W±10%，</w:t>
      </w:r>
    </w:p>
    <w:p w14:paraId="3FE67F1F">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3、最大输出电压：400V±10%；</w:t>
      </w:r>
    </w:p>
    <w:p w14:paraId="1FCA093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4、最大峰值系数：1.7±10%；</w:t>
      </w:r>
    </w:p>
    <w:p w14:paraId="64F69592">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5、输出指示：设备配有视觉输出指示装置，在输出设备被激励时应向操作者提供一可见的视觉信号；</w:t>
      </w:r>
    </w:p>
    <w:p w14:paraId="0EB2B86C">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6、待机噪声：设备在待机状态下的噪声不大于60dB（A）；</w:t>
      </w:r>
    </w:p>
    <w:p w14:paraId="44EC6C39">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7、脚踏开关：符合最新版《医用脚踏开关通用技术条件》的要求；</w:t>
      </w:r>
    </w:p>
    <w:p w14:paraId="496B76E2">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8、电源适应性：电源电压在额定值±10%波动时，电灼仪输出功率变化应不大于额定电压下输出功率的±15%；</w:t>
      </w:r>
    </w:p>
    <w:p w14:paraId="60CEAA0D">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9、输入电源电压：220VAC 60Hz；</w:t>
      </w:r>
    </w:p>
    <w:p w14:paraId="57C73E3F">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10、输入功率：170VA；</w:t>
      </w:r>
    </w:p>
    <w:p w14:paraId="34CDA9FD">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t>★11.使用年限≥</w:t>
      </w:r>
      <w:r>
        <w:rPr>
          <w:rFonts w:hint="eastAsia" w:ascii="方正仿宋_GB2312" w:hAnsi="方正仿宋_GB2312" w:eastAsia="方正仿宋_GB2312" w:cs="方正仿宋_GB2312"/>
          <w:bCs/>
          <w:kern w:val="2"/>
          <w:sz w:val="24"/>
          <w:szCs w:val="24"/>
          <w:highlight w:val="none"/>
          <w:lang w:val="en-US" w:eastAsia="zh-CN" w:bidi="ar-SA"/>
        </w:rPr>
        <w:t>5年</w:t>
      </w:r>
      <w:r>
        <w:rPr>
          <w:rFonts w:hint="eastAsia" w:ascii="方正仿宋_GB2312" w:hAnsi="方正仿宋_GB2312" w:eastAsia="方正仿宋_GB2312" w:cs="方正仿宋_GB2312"/>
          <w:bCs/>
          <w:sz w:val="24"/>
          <w:szCs w:val="24"/>
          <w:lang w:val="en-US" w:eastAsia="zh-CN"/>
        </w:rPr>
        <w:t>（提供机器铭牌或说明书证明）。</w:t>
      </w:r>
    </w:p>
    <w:p w14:paraId="6F5F6B6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bCs/>
          <w:sz w:val="24"/>
          <w:szCs w:val="24"/>
          <w:lang w:val="en-US" w:eastAsia="zh-CN"/>
        </w:rPr>
        <w:t>★12.</w:t>
      </w:r>
      <w:r>
        <w:rPr>
          <w:rFonts w:hint="eastAsia" w:ascii="方正仿宋_GB2312" w:hAnsi="方正仿宋_GB2312" w:eastAsia="方正仿宋_GB2312" w:cs="方正仿宋_GB2312"/>
          <w:bCs/>
          <w:kern w:val="2"/>
          <w:sz w:val="24"/>
          <w:szCs w:val="24"/>
          <w:highlight w:val="none"/>
          <w:lang w:val="en-US" w:eastAsia="zh-CN" w:bidi="ar-SA"/>
        </w:rPr>
        <w:t>质保时间2年。</w:t>
      </w:r>
    </w:p>
    <w:p w14:paraId="1E073E37">
      <w:pPr>
        <w:pStyle w:val="10"/>
        <w:keepNext w:val="0"/>
        <w:keepLines w:val="0"/>
        <w:widowControl/>
        <w:suppressLineNumbers w:val="0"/>
        <w:shd w:val="clear" w:color="auto" w:fill="FFFFFF"/>
        <w:jc w:val="center"/>
        <w:rPr>
          <w:rFonts w:hint="default" w:ascii="Times New Roman" w:hAnsi="Times New Roman" w:eastAsia="宋体" w:cs="Times New Roman"/>
          <w:b/>
          <w:kern w:val="2"/>
          <w:sz w:val="44"/>
          <w:szCs w:val="44"/>
          <w:lang w:val="en-US" w:eastAsia="zh-CN" w:bidi="ar-SA"/>
        </w:rPr>
      </w:pPr>
      <w:r>
        <w:rPr>
          <w:rFonts w:hint="default" w:ascii="Times New Roman" w:hAnsi="Times New Roman" w:eastAsia="宋体" w:cs="Times New Roman"/>
          <w:b/>
          <w:kern w:val="2"/>
          <w:sz w:val="44"/>
          <w:szCs w:val="44"/>
          <w:lang w:val="en-US" w:eastAsia="zh-CN" w:bidi="ar-SA"/>
        </w:rPr>
        <w:t>牙科微动力系统</w:t>
      </w:r>
    </w:p>
    <w:p w14:paraId="2BE2635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1、双水路选择，水箱可装蒸馏水或纯净水；</w:t>
      </w:r>
    </w:p>
    <w:p w14:paraId="492D33C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2、插电即用，无需连接牙椅水、气；</w:t>
      </w:r>
    </w:p>
    <w:p w14:paraId="6A32C430">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3、采用无刷电机，扭矩：3.5N·cm。马达空载转速1000—41500r/min，跳动＜0.02mm，振动&lt;0.5gp，噪音&lt;50dB，冷光LED灯（照度&gt;40000lx）；</w:t>
      </w:r>
    </w:p>
    <w:p w14:paraId="18AF0DB8">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4、电源输入：AC220V 50HZ，BF型电气安全设计；</w:t>
      </w:r>
    </w:p>
    <w:p w14:paraId="5BACC1A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5、采用多功能脚踏，水量控制、程序切换、正反转切换、无极变速控制均可通过多功能脚踏完成。防水等级≥IPX6；</w:t>
      </w:r>
    </w:p>
    <w:p w14:paraId="3A6DA1A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6、扳手式蠕动泵，蠕动泵流量：0-120mL/min，多档水量控制；</w:t>
      </w:r>
    </w:p>
    <w:p w14:paraId="1A65872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7、冷却系统：内置风冷系统；</w:t>
      </w:r>
    </w:p>
    <w:p w14:paraId="7FD962EB">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8、采用≥4.5英寸彩色LCD触摸屏；</w:t>
      </w:r>
    </w:p>
    <w:p w14:paraId="24669E8A">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9、功能：适配16：1、1：1、1：3、1：4.2、1：5等转速比手机，覆盖高低速手机功能，≥6个预设程序功能，自动记忆参数；</w:t>
      </w:r>
    </w:p>
    <w:p w14:paraId="5B72E1E8">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10、有专门的外水道拔牙模式和内水道修复模式，拔牙模式还有专门的“冲洗”程序，无需取下车针就可以方便冲洗拔牙伤口。</w:t>
      </w:r>
    </w:p>
    <w:p w14:paraId="7C74724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lang w:val="en-US" w:eastAsia="zh-CN" w:bidi="ar-SA"/>
        </w:rPr>
        <w:t>11、</w:t>
      </w:r>
      <w:r>
        <w:rPr>
          <w:rFonts w:hint="eastAsia" w:ascii="方正仿宋_GB2312" w:hAnsi="方正仿宋_GB2312" w:eastAsia="方正仿宋_GB2312" w:cs="方正仿宋_GB2312"/>
          <w:bCs/>
          <w:kern w:val="2"/>
          <w:sz w:val="24"/>
          <w:szCs w:val="24"/>
          <w:highlight w:val="none"/>
          <w:lang w:val="en-US" w:eastAsia="zh-CN" w:bidi="ar-SA"/>
        </w:rPr>
        <w:t>机器使用年限</w:t>
      </w: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highlight w:val="none"/>
          <w:lang w:val="en-US" w:eastAsia="zh-CN" w:bidi="ar-SA"/>
        </w:rPr>
        <w:t>10年</w:t>
      </w:r>
      <w:r>
        <w:rPr>
          <w:rFonts w:hint="eastAsia" w:ascii="方正仿宋_GB2312" w:hAnsi="方正仿宋_GB2312" w:eastAsia="方正仿宋_GB2312" w:cs="方正仿宋_GB2312"/>
          <w:bCs/>
          <w:sz w:val="24"/>
          <w:szCs w:val="24"/>
          <w:lang w:val="en-US" w:eastAsia="zh-CN"/>
        </w:rPr>
        <w:t>（提供机器铭牌或说明书证明）。</w:t>
      </w:r>
    </w:p>
    <w:p w14:paraId="1C2CF25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sz w:val="24"/>
          <w:szCs w:val="24"/>
          <w:lang w:val="en-US" w:eastAsia="zh-CN"/>
        </w:rPr>
        <w:t>★12.</w:t>
      </w:r>
      <w:r>
        <w:rPr>
          <w:rFonts w:hint="eastAsia" w:ascii="方正仿宋_GB2312" w:hAnsi="方正仿宋_GB2312" w:eastAsia="方正仿宋_GB2312" w:cs="方正仿宋_GB2312"/>
          <w:bCs/>
          <w:kern w:val="2"/>
          <w:sz w:val="24"/>
          <w:szCs w:val="24"/>
          <w:highlight w:val="none"/>
          <w:lang w:val="en-US" w:eastAsia="zh-CN" w:bidi="ar-SA"/>
        </w:rPr>
        <w:t>质保时间2年。</w:t>
      </w:r>
    </w:p>
    <w:p w14:paraId="3B31DF77">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42C2EFF0">
      <w:pPr>
        <w:pStyle w:val="10"/>
        <w:keepNext w:val="0"/>
        <w:keepLines w:val="0"/>
        <w:widowControl/>
        <w:suppressLineNumbers w:val="0"/>
        <w:shd w:val="clear" w:color="auto" w:fill="FFFFFF"/>
        <w:jc w:val="center"/>
        <w:rPr>
          <w:rFonts w:hint="default" w:ascii="Times New Roman" w:hAnsi="Times New Roman" w:eastAsia="宋体" w:cs="Times New Roman"/>
          <w:b/>
          <w:kern w:val="2"/>
          <w:sz w:val="44"/>
          <w:szCs w:val="44"/>
          <w:lang w:val="en-US" w:eastAsia="zh-CN" w:bidi="ar-SA"/>
        </w:rPr>
      </w:pPr>
      <w:r>
        <w:rPr>
          <w:rFonts w:hint="default" w:ascii="Times New Roman" w:hAnsi="Times New Roman" w:eastAsia="宋体" w:cs="Times New Roman"/>
          <w:b/>
          <w:kern w:val="2"/>
          <w:sz w:val="44"/>
          <w:szCs w:val="44"/>
          <w:lang w:val="en-US" w:eastAsia="zh-CN" w:bidi="ar-SA"/>
        </w:rPr>
        <w:t>超声喷砂牙周治疗仪</w:t>
      </w:r>
    </w:p>
    <w:p w14:paraId="43D410A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default" w:ascii="方正仿宋_GB2312" w:hAnsi="方正仿宋_GB2312" w:eastAsia="方正仿宋_GB2312" w:cs="方正仿宋_GB2312"/>
          <w:bCs/>
          <w:kern w:val="2"/>
          <w:sz w:val="24"/>
          <w:szCs w:val="24"/>
          <w:lang w:val="en-US" w:eastAsia="zh-CN" w:bidi="ar-SA"/>
        </w:rPr>
        <w:t>1.输出的尖端主振动偏移（最大值）：≥90μm；</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2.输出的尖端振动频率：≥30±5kHz；</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3.输出的半偏移力（最大值）：≥10N，允差±50%；</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4.尖端输出功率：3W～20W；</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5..具备龈上、龈下喷砂洁治，舒适洁牙，牙周治疗，根管治疗等功能功能。</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6.可根据所选用工作手柄自动切换工作模式。</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7.前面板采用触控液晶屏，可实现功能选择、工作状态指示等操作。</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8.工作尖采用椭圆形振动轨迹。</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9.具备双水路切换，可实现自动供水，也可使用外接水路供水。</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10.供水提示灯设计，更直观观察供水方式，采用自动供水，提示灯亮起。</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11.采用钛合金工作尖，不伤牙骨质、牙釉质。</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12.自动供水模式下可以使用双氧水、次氯酸钠、洗必泰等专用药液；</w:t>
      </w:r>
    </w:p>
    <w:p w14:paraId="673FBFA9">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default" w:ascii="方正仿宋_GB2312" w:hAnsi="方正仿宋_GB2312" w:eastAsia="方正仿宋_GB2312" w:cs="方正仿宋_GB2312"/>
          <w:bCs/>
          <w:kern w:val="2"/>
          <w:sz w:val="24"/>
          <w:szCs w:val="24"/>
          <w:lang w:val="en-US" w:eastAsia="zh-CN" w:bidi="ar-SA"/>
        </w:rPr>
        <w:t>▲13.具备水路加热功能，≥300W功率加热，可实现喷砂洁治模式下，加热水路；</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14.具备≥四档温度调节，按需控制洁治水温。</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15.采用全自动频率跟踪系统，自动搜索最佳工作状态。</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16.喷砂手柄采用三段式设计，装卸简单，便于清洁和维护。</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17.超声手柄和喷砂手柄可自由拔插，能在134℃高温和0.22MPa高压环境中进行灭菌处理。</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14.喷砂手柄尾线可拆卸，便于清洁疏通和维护。</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15.超声手柄尾线接口和喷砂手柄尾线接口带有防滑纹。</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16.全透明漏斗形粉罐，粉罐可360°旋转，能够实时观察砂粉流动情况。</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17.龈上、龈下独立喷砂粉罐，清晰显示砂粉刻度。</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18.龈下喷嘴≥四孔设计，包括但不限于三孔出砂一孔出水，可实现360°旋转。</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19.工作过程采用微电脑全自动控制。</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20.内置变压器，内部水电分离，更加安全。</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21.拥有清洁模式。</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22.单功能有线脚踏和多功能无线脚踏双脚踏配置。</w:t>
      </w:r>
      <w:r>
        <w:rPr>
          <w:rFonts w:hint="default" w:ascii="方正仿宋_GB2312" w:hAnsi="方正仿宋_GB2312" w:eastAsia="方正仿宋_GB2312" w:cs="方正仿宋_GB2312"/>
          <w:bCs/>
          <w:kern w:val="2"/>
          <w:sz w:val="24"/>
          <w:szCs w:val="24"/>
          <w:lang w:val="en-US" w:eastAsia="zh-CN" w:bidi="ar-SA"/>
        </w:rPr>
        <w:br w:type="textWrapping"/>
      </w:r>
      <w:r>
        <w:rPr>
          <w:rFonts w:hint="default" w:ascii="方正仿宋_GB2312" w:hAnsi="方正仿宋_GB2312" w:eastAsia="方正仿宋_GB2312" w:cs="方正仿宋_GB2312"/>
          <w:bCs/>
          <w:kern w:val="2"/>
          <w:sz w:val="24"/>
          <w:szCs w:val="24"/>
          <w:lang w:val="en-US" w:eastAsia="zh-CN" w:bidi="ar-SA"/>
        </w:rPr>
        <w:t>23.包括但不限于具备蓝牙5.0无线多功能脚踏。</w:t>
      </w:r>
    </w:p>
    <w:p w14:paraId="0319CF65">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default" w:ascii="方正仿宋_GB2312" w:hAnsi="方正仿宋_GB2312" w:eastAsia="方正仿宋_GB2312" w:cs="方正仿宋_GB2312"/>
          <w:bCs/>
          <w:kern w:val="2"/>
          <w:sz w:val="24"/>
          <w:szCs w:val="24"/>
          <w:lang w:val="en-US" w:eastAsia="zh-CN" w:bidi="ar-SA"/>
        </w:rPr>
        <w:t>★24.配置清单包括但不限于：主机1台、工作尖12枚、无线脚踏1套、喷沙手柄2支、牙周手柄2支、小推车1部、牙周刮治手术器械1套</w:t>
      </w:r>
    </w:p>
    <w:p w14:paraId="521CDB6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lang w:val="en-US" w:eastAsia="zh-CN" w:bidi="ar-SA"/>
        </w:rPr>
        <w:t>25.</w:t>
      </w:r>
      <w:r>
        <w:rPr>
          <w:rFonts w:hint="eastAsia" w:ascii="方正仿宋_GB2312" w:hAnsi="方正仿宋_GB2312" w:eastAsia="方正仿宋_GB2312" w:cs="方正仿宋_GB2312"/>
          <w:bCs/>
          <w:kern w:val="2"/>
          <w:sz w:val="24"/>
          <w:szCs w:val="24"/>
          <w:highlight w:val="none"/>
          <w:lang w:val="en-US" w:eastAsia="zh-CN" w:bidi="ar-SA"/>
        </w:rPr>
        <w:t>机器使用年限</w:t>
      </w: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highlight w:val="none"/>
          <w:lang w:val="en-US" w:eastAsia="zh-CN" w:bidi="ar-SA"/>
        </w:rPr>
        <w:t>10年</w:t>
      </w:r>
      <w:r>
        <w:rPr>
          <w:rFonts w:hint="eastAsia" w:ascii="方正仿宋_GB2312" w:hAnsi="方正仿宋_GB2312" w:eastAsia="方正仿宋_GB2312" w:cs="方正仿宋_GB2312"/>
          <w:bCs/>
          <w:sz w:val="24"/>
          <w:szCs w:val="24"/>
          <w:lang w:val="en-US" w:eastAsia="zh-CN"/>
        </w:rPr>
        <w:t>（提供机器铭牌或说明书证明）。</w:t>
      </w:r>
    </w:p>
    <w:p w14:paraId="4BB1EA12">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lang w:val="en-US" w:eastAsia="zh-CN" w:bidi="ar-SA"/>
        </w:rPr>
        <w:t>26.</w:t>
      </w:r>
      <w:r>
        <w:rPr>
          <w:rFonts w:hint="eastAsia" w:ascii="方正仿宋_GB2312" w:hAnsi="方正仿宋_GB2312" w:eastAsia="方正仿宋_GB2312" w:cs="方正仿宋_GB2312"/>
          <w:bCs/>
          <w:kern w:val="2"/>
          <w:sz w:val="24"/>
          <w:szCs w:val="24"/>
          <w:highlight w:val="none"/>
          <w:lang w:val="en-US" w:eastAsia="zh-CN" w:bidi="ar-SA"/>
        </w:rPr>
        <w:t>质保时间2年。</w:t>
      </w:r>
    </w:p>
    <w:p w14:paraId="2D690C1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default" w:ascii="方正仿宋_GB2312" w:hAnsi="方正仿宋_GB2312" w:eastAsia="方正仿宋_GB2312" w:cs="方正仿宋_GB2312"/>
          <w:bCs/>
          <w:kern w:val="2"/>
          <w:sz w:val="24"/>
          <w:szCs w:val="24"/>
          <w:lang w:val="en-US" w:eastAsia="zh-CN" w:bidi="ar-SA"/>
        </w:rPr>
        <w:br w:type="textWrapping"/>
      </w:r>
    </w:p>
    <w:p w14:paraId="3868375D">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both"/>
        <w:textAlignment w:val="auto"/>
        <w:outlineLvl w:val="9"/>
        <w:rPr>
          <w:rFonts w:hint="eastAsia" w:ascii="宋体" w:hAnsi="宋体" w:eastAsia="宋体" w:cs="宋体"/>
          <w:bCs/>
          <w:szCs w:val="21"/>
        </w:rPr>
      </w:pPr>
    </w:p>
    <w:p w14:paraId="07E4B8A4">
      <w:pPr>
        <w:keepNext w:val="0"/>
        <w:keepLines w:val="0"/>
        <w:pageBreakBefore w:val="0"/>
        <w:widowControl w:val="0"/>
        <w:kinsoku/>
        <w:wordWrap/>
        <w:overflowPunct/>
        <w:topLinePunct w:val="0"/>
        <w:autoSpaceDE/>
        <w:autoSpaceDN/>
        <w:bidi w:val="0"/>
        <w:adjustRightInd/>
        <w:snapToGrid/>
        <w:spacing w:after="313" w:afterLines="100" w:line="240" w:lineRule="auto"/>
        <w:ind w:right="0" w:rightChars="0"/>
        <w:jc w:val="center"/>
        <w:textAlignment w:val="auto"/>
        <w:outlineLvl w:val="9"/>
        <w:rPr>
          <w:rFonts w:hint="eastAsia" w:ascii="Times New Roman" w:hAnsi="Times New Roman" w:eastAsia="宋体" w:cs="Times New Roman"/>
          <w:b/>
          <w:kern w:val="2"/>
          <w:sz w:val="44"/>
          <w:szCs w:val="44"/>
          <w:lang w:val="en-US" w:eastAsia="zh-CN" w:bidi="ar-SA"/>
        </w:rPr>
      </w:pPr>
      <w:r>
        <w:rPr>
          <w:rFonts w:hint="eastAsia" w:ascii="Times New Roman" w:hAnsi="Times New Roman" w:eastAsia="宋体" w:cs="Times New Roman"/>
          <w:b/>
          <w:kern w:val="2"/>
          <w:sz w:val="44"/>
          <w:szCs w:val="44"/>
          <w:lang w:val="en-US" w:eastAsia="zh-CN" w:bidi="ar-SA"/>
        </w:rPr>
        <w:t>光固化机</w:t>
      </w:r>
    </w:p>
    <w:p w14:paraId="33D4806C">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1、功能要求及性能指标：</w:t>
      </w:r>
    </w:p>
    <w:p w14:paraId="12A7E0ED">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▲1.1 至少包含7种工作模式：标准模式、强光模式、超强模式、正畸模式、渐进模式、脉冲模式和检查模式。</w:t>
      </w:r>
    </w:p>
    <w:p w14:paraId="3CD34905">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▲1.2 OLED显示屏≥0.9英寸，中文显示界面，清晰直观显示模式、电量、时间。</w:t>
      </w:r>
    </w:p>
    <w:p w14:paraId="09D39349">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1.3配备金属前接头，实现360°旋转。</w:t>
      </w:r>
    </w:p>
    <w:p w14:paraId="43BE19FC">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1.4全金属机身。</w:t>
      </w:r>
    </w:p>
    <w:p w14:paraId="094803A5">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▲1.5准直光束输出，出光夹角≤15.8°。</w:t>
      </w:r>
    </w:p>
    <w:p w14:paraId="3F1DE5E7">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1.6 恒定光功率输出。</w:t>
      </w:r>
    </w:p>
    <w:p w14:paraId="130F2C4B">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▲1.7 充电底座支持无线充电。</w:t>
      </w:r>
    </w:p>
    <w:p w14:paraId="4BB0901F">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▲1.8充电座内置测光表，可实时线性显示光照强度。</w:t>
      </w:r>
    </w:p>
    <w:p w14:paraId="672A5762">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1.9具有“存档”功能，开机自动切换至上次使用模式。</w:t>
      </w:r>
    </w:p>
    <w:p w14:paraId="0A495C4F">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2、基础要求及技术参数：</w:t>
      </w:r>
    </w:p>
    <w:p w14:paraId="42C9B8F5">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2.1导光元件出光端面直径：≤10mm</w:t>
      </w:r>
    </w:p>
    <w:p w14:paraId="7897144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2.2光学有效面积：≤78mm²</w:t>
      </w:r>
    </w:p>
    <w:p w14:paraId="67F3A6F8">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2.3波长：385nm—515nm</w:t>
      </w:r>
    </w:p>
    <w:p w14:paraId="0C6C162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2.4运行模式：间歇运行</w:t>
      </w:r>
    </w:p>
    <w:p w14:paraId="65017829">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lang w:val="en-US" w:eastAsia="zh-CN" w:bidi="ar-SA"/>
        </w:rPr>
        <w:t>3.</w:t>
      </w:r>
      <w:r>
        <w:rPr>
          <w:rFonts w:hint="eastAsia" w:ascii="方正仿宋_GB2312" w:hAnsi="方正仿宋_GB2312" w:eastAsia="方正仿宋_GB2312" w:cs="方正仿宋_GB2312"/>
          <w:bCs/>
          <w:kern w:val="2"/>
          <w:sz w:val="24"/>
          <w:szCs w:val="24"/>
          <w:highlight w:val="none"/>
          <w:lang w:val="en-US" w:eastAsia="zh-CN" w:bidi="ar-SA"/>
        </w:rPr>
        <w:t>机器使用年限</w:t>
      </w: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highlight w:val="none"/>
          <w:lang w:val="en-US" w:eastAsia="zh-CN" w:bidi="ar-SA"/>
        </w:rPr>
        <w:t>5年</w:t>
      </w:r>
      <w:r>
        <w:rPr>
          <w:rFonts w:hint="eastAsia" w:ascii="方正仿宋_GB2312" w:hAnsi="方正仿宋_GB2312" w:eastAsia="方正仿宋_GB2312" w:cs="方正仿宋_GB2312"/>
          <w:bCs/>
          <w:sz w:val="24"/>
          <w:szCs w:val="24"/>
          <w:lang w:val="en-US" w:eastAsia="zh-CN"/>
        </w:rPr>
        <w:t>（提供机器铭牌或说明书证明）。</w:t>
      </w:r>
    </w:p>
    <w:p w14:paraId="0CF2EA49">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lang w:val="en-US" w:eastAsia="zh-CN" w:bidi="ar-SA"/>
        </w:rPr>
        <w:t>4.</w:t>
      </w:r>
      <w:r>
        <w:rPr>
          <w:rFonts w:hint="eastAsia" w:ascii="方正仿宋_GB2312" w:hAnsi="方正仿宋_GB2312" w:eastAsia="方正仿宋_GB2312" w:cs="方正仿宋_GB2312"/>
          <w:bCs/>
          <w:kern w:val="2"/>
          <w:sz w:val="24"/>
          <w:szCs w:val="24"/>
          <w:highlight w:val="none"/>
          <w:lang w:val="en-US" w:eastAsia="zh-CN" w:bidi="ar-SA"/>
        </w:rPr>
        <w:t>质保时间2年。</w:t>
      </w:r>
    </w:p>
    <w:p w14:paraId="5429D487">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p>
    <w:p w14:paraId="179CFE7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3764EBA1">
      <w:pPr>
        <w:pStyle w:val="10"/>
        <w:keepNext w:val="0"/>
        <w:keepLines w:val="0"/>
        <w:widowControl/>
        <w:suppressLineNumbers w:val="0"/>
        <w:shd w:val="clear" w:color="auto" w:fill="FFFFFF"/>
        <w:ind w:left="0" w:firstLine="0"/>
        <w:jc w:val="center"/>
        <w:rPr>
          <w:rFonts w:hint="eastAsia" w:ascii="Times New Roman" w:hAnsi="Times New Roman" w:eastAsia="宋体" w:cs="Times New Roman"/>
          <w:b/>
          <w:kern w:val="2"/>
          <w:sz w:val="44"/>
          <w:szCs w:val="44"/>
          <w:lang w:val="en-US" w:eastAsia="zh-CN" w:bidi="ar-SA"/>
        </w:rPr>
      </w:pPr>
      <w:r>
        <w:rPr>
          <w:rFonts w:hint="eastAsia" w:ascii="Times New Roman" w:hAnsi="Times New Roman" w:eastAsia="宋体" w:cs="Times New Roman"/>
          <w:b/>
          <w:kern w:val="2"/>
          <w:sz w:val="44"/>
          <w:szCs w:val="44"/>
          <w:lang w:val="en-US" w:eastAsia="zh-CN" w:bidi="ar-SA"/>
        </w:rPr>
        <w:t>低速离心机</w:t>
      </w:r>
    </w:p>
    <w:p w14:paraId="1C2D4EB0">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1、最大速度(rpm)：≥ 4000 rpm</w:t>
      </w:r>
    </w:p>
    <w:p w14:paraId="40E4737D">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2、最大的相对离心力（g）：≥2000g</w:t>
      </w:r>
    </w:p>
    <w:p w14:paraId="5EB94360">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3、最大容量(ml): 10mlX12 15mlx8</w:t>
      </w:r>
    </w:p>
    <w:p w14:paraId="1D986739">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4、内置可拆卸金属转子及试管托槽，可无限次消毒。</w:t>
      </w:r>
    </w:p>
    <w:p w14:paraId="38A502D4">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5、时长:10秒</w:t>
      </w:r>
      <w:r>
        <w:rPr>
          <w:rFonts w:hint="default" w:ascii="方正仿宋_GB2312" w:hAnsi="方正仿宋_GB2312" w:eastAsia="方正仿宋_GB2312" w:cs="方正仿宋_GB2312"/>
          <w:bCs/>
          <w:kern w:val="2"/>
          <w:sz w:val="24"/>
          <w:szCs w:val="24"/>
          <w:lang w:val="en-US" w:eastAsia="zh-CN" w:bidi="ar-SA"/>
        </w:rPr>
        <w:t>-</w:t>
      </w:r>
      <w:r>
        <w:rPr>
          <w:rFonts w:hint="eastAsia" w:ascii="方正仿宋_GB2312" w:hAnsi="方正仿宋_GB2312" w:eastAsia="方正仿宋_GB2312" w:cs="方正仿宋_GB2312"/>
          <w:bCs/>
          <w:kern w:val="2"/>
          <w:sz w:val="24"/>
          <w:szCs w:val="24"/>
          <w:lang w:val="en-US" w:eastAsia="zh-CN" w:bidi="ar-SA"/>
        </w:rPr>
        <w:t>99分钟</w:t>
      </w:r>
    </w:p>
    <w:p w14:paraId="1D4A45BB">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6、显示离心腔温度</w:t>
      </w:r>
    </w:p>
    <w:p w14:paraId="7A7BAE2C">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8、噪音：≤65</w:t>
      </w:r>
      <w:r>
        <w:rPr>
          <w:rFonts w:hint="default" w:ascii="方正仿宋_GB2312" w:hAnsi="方正仿宋_GB2312" w:eastAsia="方正仿宋_GB2312" w:cs="方正仿宋_GB2312"/>
          <w:bCs/>
          <w:kern w:val="2"/>
          <w:sz w:val="24"/>
          <w:szCs w:val="24"/>
          <w:lang w:val="en-US" w:eastAsia="zh-CN" w:bidi="ar-SA"/>
        </w:rPr>
        <w:t>dB</w:t>
      </w:r>
    </w:p>
    <w:p w14:paraId="7683F585">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9、驱动电机：无刷直流电机</w:t>
      </w:r>
    </w:p>
    <w:p w14:paraId="72D974A8">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r>
        <w:rPr>
          <w:rFonts w:hint="eastAsia" w:ascii="方正仿宋_GB2312" w:hAnsi="方正仿宋_GB2312" w:eastAsia="方正仿宋_GB2312" w:cs="方正仿宋_GB2312"/>
          <w:bCs/>
          <w:kern w:val="2"/>
          <w:sz w:val="24"/>
          <w:szCs w:val="24"/>
          <w:lang w:val="en-US" w:eastAsia="zh-CN" w:bidi="ar-SA"/>
        </w:rPr>
        <w:t>1</w:t>
      </w:r>
      <w:r>
        <w:rPr>
          <w:rFonts w:hint="default" w:ascii="方正仿宋_GB2312" w:hAnsi="方正仿宋_GB2312" w:eastAsia="方正仿宋_GB2312" w:cs="方正仿宋_GB2312"/>
          <w:bCs/>
          <w:kern w:val="2"/>
          <w:sz w:val="24"/>
          <w:szCs w:val="24"/>
          <w:lang w:val="en-US" w:eastAsia="zh-CN" w:bidi="ar-SA"/>
        </w:rPr>
        <w:t>0</w:t>
      </w:r>
      <w:r>
        <w:rPr>
          <w:rFonts w:hint="eastAsia" w:ascii="方正仿宋_GB2312" w:hAnsi="方正仿宋_GB2312" w:eastAsia="方正仿宋_GB2312" w:cs="方正仿宋_GB2312"/>
          <w:bCs/>
          <w:kern w:val="2"/>
          <w:sz w:val="24"/>
          <w:szCs w:val="24"/>
          <w:lang w:val="en-US" w:eastAsia="zh-CN" w:bidi="ar-SA"/>
        </w:rPr>
        <w:t>、尺寸：约300*410*230 (L*W*H) mm</w:t>
      </w:r>
    </w:p>
    <w:p w14:paraId="6B0EC777">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t>11、高水平动平衡技术，低噪音运行，振动小。</w:t>
      </w:r>
    </w:p>
    <w:p w14:paraId="60AD68A6">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lang w:val="en-US" w:eastAsia="zh-CN" w:bidi="ar-SA"/>
        </w:rPr>
        <w:t>12.</w:t>
      </w:r>
      <w:r>
        <w:rPr>
          <w:rFonts w:hint="eastAsia" w:ascii="方正仿宋_GB2312" w:hAnsi="方正仿宋_GB2312" w:eastAsia="方正仿宋_GB2312" w:cs="方正仿宋_GB2312"/>
          <w:bCs/>
          <w:kern w:val="2"/>
          <w:sz w:val="24"/>
          <w:szCs w:val="24"/>
          <w:highlight w:val="none"/>
          <w:lang w:val="en-US" w:eastAsia="zh-CN" w:bidi="ar-SA"/>
        </w:rPr>
        <w:t>机器使用年限</w:t>
      </w: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highlight w:val="none"/>
          <w:lang w:val="en-US" w:eastAsia="zh-CN" w:bidi="ar-SA"/>
        </w:rPr>
        <w:t>7年</w:t>
      </w:r>
      <w:r>
        <w:rPr>
          <w:rFonts w:hint="eastAsia" w:ascii="方正仿宋_GB2312" w:hAnsi="方正仿宋_GB2312" w:eastAsia="方正仿宋_GB2312" w:cs="方正仿宋_GB2312"/>
          <w:bCs/>
          <w:sz w:val="24"/>
          <w:szCs w:val="24"/>
          <w:lang w:val="en-US" w:eastAsia="zh-CN"/>
        </w:rPr>
        <w:t>（提供机器铭牌或说明书证明）。</w:t>
      </w:r>
    </w:p>
    <w:p w14:paraId="69106479">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sz w:val="24"/>
          <w:szCs w:val="24"/>
          <w:lang w:val="en-US" w:eastAsia="zh-CN"/>
        </w:rPr>
        <w:t>★</w:t>
      </w:r>
      <w:r>
        <w:rPr>
          <w:rFonts w:hint="eastAsia" w:ascii="方正仿宋_GB2312" w:hAnsi="方正仿宋_GB2312" w:eastAsia="方正仿宋_GB2312" w:cs="方正仿宋_GB2312"/>
          <w:bCs/>
          <w:kern w:val="2"/>
          <w:sz w:val="24"/>
          <w:szCs w:val="24"/>
          <w:lang w:val="en-US" w:eastAsia="zh-CN" w:bidi="ar-SA"/>
        </w:rPr>
        <w:t>13.</w:t>
      </w:r>
      <w:r>
        <w:rPr>
          <w:rFonts w:hint="eastAsia" w:ascii="方正仿宋_GB2312" w:hAnsi="方正仿宋_GB2312" w:eastAsia="方正仿宋_GB2312" w:cs="方正仿宋_GB2312"/>
          <w:bCs/>
          <w:kern w:val="2"/>
          <w:sz w:val="24"/>
          <w:szCs w:val="24"/>
          <w:highlight w:val="none"/>
          <w:lang w:val="en-US" w:eastAsia="zh-CN" w:bidi="ar-SA"/>
        </w:rPr>
        <w:t>质保时间2年。</w:t>
      </w:r>
    </w:p>
    <w:p w14:paraId="20BB2BA8">
      <w:pPr>
        <w:rPr>
          <w:rFonts w:hint="eastAsia" w:ascii="方正仿宋_GB2312" w:hAnsi="方正仿宋_GB2312" w:eastAsia="方正仿宋_GB2312" w:cs="方正仿宋_GB2312"/>
          <w:bCs/>
          <w:kern w:val="2"/>
          <w:sz w:val="24"/>
          <w:szCs w:val="24"/>
          <w:highlight w:val="none"/>
          <w:lang w:val="en-US" w:eastAsia="zh-CN" w:bidi="ar-SA"/>
        </w:rPr>
      </w:pPr>
      <w:r>
        <w:rPr>
          <w:rFonts w:hint="eastAsia" w:ascii="方正仿宋_GB2312" w:hAnsi="方正仿宋_GB2312" w:eastAsia="方正仿宋_GB2312" w:cs="方正仿宋_GB2312"/>
          <w:bCs/>
          <w:kern w:val="2"/>
          <w:sz w:val="24"/>
          <w:szCs w:val="24"/>
          <w:highlight w:val="none"/>
          <w:lang w:val="en-US" w:eastAsia="zh-CN" w:bidi="ar-SA"/>
        </w:rPr>
        <w:br w:type="page"/>
      </w:r>
    </w:p>
    <w:p w14:paraId="5A62C3B8">
      <w:pPr>
        <w:pStyle w:val="2"/>
        <w:tabs>
          <w:tab w:val="left" w:pos="771"/>
        </w:tabs>
        <w:spacing w:line="360" w:lineRule="auto"/>
        <w:ind w:left="584" w:leftChars="0" w:firstLine="0" w:firstLineChars="0"/>
        <w:jc w:val="left"/>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要求</w:t>
      </w:r>
    </w:p>
    <w:tbl>
      <w:tblPr>
        <w:tblStyle w:val="11"/>
        <w:tblW w:w="508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35"/>
        <w:gridCol w:w="1506"/>
        <w:gridCol w:w="6428"/>
      </w:tblGrid>
      <w:tr w14:paraId="58754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14:paraId="6BC99473">
            <w:pPr>
              <w:pStyle w:val="17"/>
              <w:spacing w:line="300" w:lineRule="auto"/>
              <w:jc w:val="center"/>
              <w:rPr>
                <w:rFonts w:hint="eastAsia" w:ascii="仿宋" w:hAnsi="仿宋" w:eastAsia="仿宋" w:cs="仿宋"/>
                <w:b/>
                <w:sz w:val="22"/>
                <w:szCs w:val="22"/>
                <w:highlight w:val="none"/>
                <w:lang w:val="zh-CN"/>
              </w:rPr>
            </w:pPr>
            <w:r>
              <w:rPr>
                <w:rFonts w:hint="eastAsia" w:ascii="仿宋" w:hAnsi="仿宋" w:eastAsia="仿宋" w:cs="仿宋"/>
                <w:b/>
                <w:sz w:val="22"/>
                <w:szCs w:val="22"/>
                <w:highlight w:val="none"/>
                <w:lang w:val="zh-CN"/>
              </w:rPr>
              <w:t>序号</w:t>
            </w:r>
          </w:p>
        </w:tc>
        <w:tc>
          <w:tcPr>
            <w:tcW w:w="889" w:type="pct"/>
            <w:vAlign w:val="center"/>
          </w:tcPr>
          <w:p w14:paraId="36D588B7">
            <w:pPr>
              <w:pStyle w:val="17"/>
              <w:spacing w:line="300" w:lineRule="auto"/>
              <w:jc w:val="center"/>
              <w:rPr>
                <w:rFonts w:hint="eastAsia" w:ascii="仿宋" w:hAnsi="仿宋" w:eastAsia="仿宋" w:cs="仿宋"/>
                <w:b/>
                <w:sz w:val="22"/>
                <w:szCs w:val="22"/>
                <w:highlight w:val="none"/>
                <w:lang w:val="zh-CN"/>
              </w:rPr>
            </w:pPr>
            <w:r>
              <w:rPr>
                <w:rFonts w:hint="eastAsia" w:ascii="仿宋" w:hAnsi="仿宋" w:eastAsia="仿宋" w:cs="仿宋"/>
                <w:b/>
                <w:sz w:val="22"/>
                <w:szCs w:val="22"/>
                <w:highlight w:val="none"/>
                <w:lang w:val="zh-CN"/>
              </w:rPr>
              <w:t>内容</w:t>
            </w:r>
          </w:p>
        </w:tc>
        <w:tc>
          <w:tcPr>
            <w:tcW w:w="3794" w:type="pct"/>
            <w:vAlign w:val="center"/>
          </w:tcPr>
          <w:p w14:paraId="141D7688">
            <w:pPr>
              <w:pStyle w:val="17"/>
              <w:spacing w:line="300" w:lineRule="auto"/>
              <w:ind w:left="210" w:leftChars="100"/>
              <w:jc w:val="center"/>
              <w:rPr>
                <w:rFonts w:hint="eastAsia" w:ascii="仿宋" w:hAnsi="仿宋" w:eastAsia="仿宋" w:cs="仿宋"/>
                <w:b/>
                <w:sz w:val="22"/>
                <w:szCs w:val="22"/>
                <w:highlight w:val="none"/>
                <w:lang w:val="zh-CN"/>
              </w:rPr>
            </w:pPr>
            <w:r>
              <w:rPr>
                <w:rFonts w:hint="eastAsia" w:ascii="仿宋" w:hAnsi="仿宋" w:eastAsia="仿宋" w:cs="仿宋"/>
                <w:b/>
                <w:sz w:val="22"/>
                <w:szCs w:val="22"/>
                <w:highlight w:val="none"/>
                <w:lang w:val="zh-CN"/>
              </w:rPr>
              <w:t>要求</w:t>
            </w:r>
          </w:p>
        </w:tc>
      </w:tr>
      <w:tr w14:paraId="3C049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14:paraId="6076D621">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1</w:t>
            </w:r>
          </w:p>
        </w:tc>
        <w:tc>
          <w:tcPr>
            <w:tcW w:w="889" w:type="pct"/>
            <w:vAlign w:val="center"/>
          </w:tcPr>
          <w:p w14:paraId="0724E15D">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项目完成时间</w:t>
            </w:r>
          </w:p>
        </w:tc>
        <w:tc>
          <w:tcPr>
            <w:tcW w:w="3794" w:type="pct"/>
            <w:vAlign w:val="center"/>
          </w:tcPr>
          <w:p w14:paraId="2E18B4B0">
            <w:pPr>
              <w:pStyle w:val="17"/>
              <w:spacing w:line="300" w:lineRule="auto"/>
              <w:ind w:left="210" w:leftChars="100"/>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采购合同签订后</w:t>
            </w:r>
            <w:r>
              <w:rPr>
                <w:rFonts w:hint="eastAsia" w:ascii="仿宋" w:hAnsi="仿宋" w:eastAsia="仿宋" w:cs="仿宋"/>
                <w:sz w:val="22"/>
                <w:szCs w:val="22"/>
                <w:highlight w:val="none"/>
                <w:lang w:val="en-US" w:eastAsia="zh-CN"/>
              </w:rPr>
              <w:t>15个工作</w:t>
            </w:r>
            <w:r>
              <w:rPr>
                <w:rFonts w:hint="eastAsia" w:ascii="仿宋" w:hAnsi="仿宋" w:eastAsia="仿宋" w:cs="仿宋"/>
                <w:sz w:val="22"/>
                <w:szCs w:val="22"/>
                <w:highlight w:val="none"/>
                <w:lang w:val="zh-CN"/>
              </w:rPr>
              <w:t>日内</w:t>
            </w:r>
            <w:r>
              <w:rPr>
                <w:rFonts w:hint="eastAsia" w:ascii="仿宋" w:hAnsi="仿宋" w:eastAsia="仿宋" w:cs="仿宋"/>
                <w:sz w:val="22"/>
                <w:szCs w:val="22"/>
                <w:highlight w:val="none"/>
                <w:lang w:val="zh-CN"/>
              </w:rPr>
              <w:t>，完成货物交付和安装、调试，交付遴选人验收</w:t>
            </w:r>
            <w:bookmarkStart w:id="174" w:name="_GoBack"/>
            <w:bookmarkEnd w:id="174"/>
          </w:p>
        </w:tc>
      </w:tr>
      <w:tr w14:paraId="26755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6" w:type="pct"/>
            <w:vAlign w:val="center"/>
          </w:tcPr>
          <w:p w14:paraId="652CEFCE">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2</w:t>
            </w:r>
          </w:p>
        </w:tc>
        <w:tc>
          <w:tcPr>
            <w:tcW w:w="889" w:type="pct"/>
            <w:vAlign w:val="center"/>
          </w:tcPr>
          <w:p w14:paraId="404080DB">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项目实施地点</w:t>
            </w:r>
          </w:p>
        </w:tc>
        <w:tc>
          <w:tcPr>
            <w:tcW w:w="3794" w:type="pct"/>
            <w:vAlign w:val="center"/>
          </w:tcPr>
          <w:p w14:paraId="36B2E5E2">
            <w:pPr>
              <w:pStyle w:val="17"/>
              <w:spacing w:line="300" w:lineRule="auto"/>
              <w:ind w:left="210" w:leftChars="100"/>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采购人指定地点</w:t>
            </w:r>
          </w:p>
        </w:tc>
      </w:tr>
      <w:tr w14:paraId="54008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4" w:hRule="atLeast"/>
          <w:jc w:val="center"/>
        </w:trPr>
        <w:tc>
          <w:tcPr>
            <w:tcW w:w="316" w:type="pct"/>
            <w:vAlign w:val="center"/>
          </w:tcPr>
          <w:p w14:paraId="611A3984">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3</w:t>
            </w:r>
          </w:p>
        </w:tc>
        <w:tc>
          <w:tcPr>
            <w:tcW w:w="889" w:type="pct"/>
            <w:vAlign w:val="center"/>
          </w:tcPr>
          <w:p w14:paraId="1086B1D6">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质保期</w:t>
            </w:r>
          </w:p>
        </w:tc>
        <w:tc>
          <w:tcPr>
            <w:tcW w:w="3794" w:type="pct"/>
            <w:vAlign w:val="center"/>
          </w:tcPr>
          <w:p w14:paraId="459BE187">
            <w:pPr>
              <w:pStyle w:val="17"/>
              <w:spacing w:line="300" w:lineRule="auto"/>
              <w:ind w:left="210" w:leftChars="100"/>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自最终验收合格之日起算。</w:t>
            </w:r>
          </w:p>
        </w:tc>
      </w:tr>
      <w:tr w14:paraId="6D3EF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5" w:hRule="atLeast"/>
          <w:jc w:val="center"/>
        </w:trPr>
        <w:tc>
          <w:tcPr>
            <w:tcW w:w="316" w:type="pct"/>
            <w:vAlign w:val="center"/>
          </w:tcPr>
          <w:p w14:paraId="42534DB2">
            <w:pPr>
              <w:pStyle w:val="17"/>
              <w:spacing w:line="300" w:lineRule="auto"/>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4</w:t>
            </w:r>
          </w:p>
        </w:tc>
        <w:tc>
          <w:tcPr>
            <w:tcW w:w="889" w:type="pct"/>
            <w:vAlign w:val="center"/>
          </w:tcPr>
          <w:p w14:paraId="460B4592">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报价</w:t>
            </w:r>
          </w:p>
        </w:tc>
        <w:tc>
          <w:tcPr>
            <w:tcW w:w="3794" w:type="pct"/>
            <w:vAlign w:val="center"/>
          </w:tcPr>
          <w:p w14:paraId="078FA647">
            <w:pPr>
              <w:pStyle w:val="17"/>
              <w:spacing w:line="300" w:lineRule="auto"/>
              <w:ind w:left="210" w:leftChars="100"/>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报价应是最终用户验收合格后的总价，包括但不限于包装、运输、安装调试、保险、风险、所有税费、验收合格交付使用及保修期内保修服务与备用物件和遴选文件规定的其它全部费用</w:t>
            </w:r>
          </w:p>
        </w:tc>
      </w:tr>
      <w:tr w14:paraId="4F4EE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14:paraId="287DA6AF">
            <w:pPr>
              <w:pStyle w:val="17"/>
              <w:spacing w:line="300" w:lineRule="auto"/>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5</w:t>
            </w:r>
          </w:p>
        </w:tc>
        <w:tc>
          <w:tcPr>
            <w:tcW w:w="889" w:type="pct"/>
            <w:vAlign w:val="center"/>
          </w:tcPr>
          <w:p w14:paraId="2624585A">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合同价款支付</w:t>
            </w:r>
          </w:p>
        </w:tc>
        <w:tc>
          <w:tcPr>
            <w:tcW w:w="3794" w:type="pct"/>
            <w:vAlign w:val="center"/>
          </w:tcPr>
          <w:p w14:paraId="566048CD">
            <w:pPr>
              <w:pStyle w:val="17"/>
              <w:spacing w:line="300" w:lineRule="auto"/>
              <w:ind w:left="210" w:leftChars="100"/>
              <w:jc w:val="both"/>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验收合格，收到供应商合法、有效的完税发票后，30日内向供应商支付合同金额的100%</w:t>
            </w:r>
          </w:p>
        </w:tc>
      </w:tr>
      <w:tr w14:paraId="1F9CA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14:paraId="126D2487">
            <w:pPr>
              <w:pStyle w:val="17"/>
              <w:spacing w:line="300" w:lineRule="auto"/>
              <w:jc w:val="center"/>
              <w:rPr>
                <w:rFonts w:hint="eastAsia" w:ascii="仿宋" w:hAnsi="仿宋" w:eastAsia="仿宋" w:cs="仿宋"/>
                <w:b w:val="0"/>
                <w:bCs w:val="0"/>
                <w:sz w:val="22"/>
                <w:szCs w:val="22"/>
                <w:highlight w:val="none"/>
                <w:lang w:val="en-US" w:eastAsia="zh-CN"/>
              </w:rPr>
            </w:pPr>
            <w:bookmarkStart w:id="161" w:name="_Toc32743"/>
            <w:bookmarkStart w:id="162" w:name="_Toc28829"/>
            <w:r>
              <w:rPr>
                <w:rFonts w:hint="eastAsia" w:ascii="仿宋" w:hAnsi="仿宋" w:eastAsia="仿宋" w:cs="仿宋"/>
                <w:b w:val="0"/>
                <w:bCs w:val="0"/>
                <w:sz w:val="22"/>
                <w:szCs w:val="22"/>
                <w:highlight w:val="none"/>
                <w:lang w:val="en-US" w:eastAsia="zh-CN"/>
              </w:rPr>
              <w:t>6</w:t>
            </w:r>
          </w:p>
        </w:tc>
        <w:tc>
          <w:tcPr>
            <w:tcW w:w="889" w:type="pct"/>
            <w:vAlign w:val="center"/>
          </w:tcPr>
          <w:p w14:paraId="4D9F554E">
            <w:pPr>
              <w:pStyle w:val="17"/>
              <w:spacing w:line="300" w:lineRule="auto"/>
              <w:jc w:val="center"/>
              <w:rPr>
                <w:rFonts w:hint="eastAsia" w:ascii="仿宋" w:hAnsi="仿宋" w:eastAsia="仿宋" w:cs="仿宋"/>
                <w:b w:val="0"/>
                <w:bCs w:val="0"/>
                <w:sz w:val="22"/>
                <w:szCs w:val="22"/>
                <w:highlight w:val="none"/>
                <w:lang w:val="zh-CN"/>
              </w:rPr>
            </w:pPr>
            <w:r>
              <w:rPr>
                <w:rFonts w:hint="eastAsia" w:ascii="仿宋" w:hAnsi="仿宋" w:eastAsia="仿宋" w:cs="仿宋"/>
                <w:b w:val="0"/>
                <w:bCs w:val="0"/>
                <w:sz w:val="22"/>
                <w:szCs w:val="22"/>
                <w:highlight w:val="none"/>
                <w:lang w:val="zh-CN"/>
              </w:rPr>
              <w:t>履约验收</w:t>
            </w:r>
          </w:p>
        </w:tc>
        <w:tc>
          <w:tcPr>
            <w:tcW w:w="3794" w:type="pct"/>
            <w:vAlign w:val="center"/>
          </w:tcPr>
          <w:p w14:paraId="5FC9D3CA">
            <w:pPr>
              <w:pStyle w:val="17"/>
              <w:numPr>
                <w:ilvl w:val="0"/>
                <w:numId w:val="9"/>
              </w:numPr>
              <w:spacing w:line="300" w:lineRule="auto"/>
              <w:ind w:left="210" w:leftChars="100"/>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参照《财政部关于进一步加强政府采购需求和履约验收管理的指导意见》（财库〔2016〕205号）《政府采购需求管理办法》</w:t>
            </w:r>
            <w:r>
              <w:rPr>
                <w:rFonts w:hint="eastAsia" w:ascii="仿宋" w:hAnsi="仿宋" w:eastAsia="仿宋" w:cs="仿宋"/>
                <w:sz w:val="22"/>
                <w:szCs w:val="22"/>
                <w:highlight w:val="none"/>
                <w:lang w:val="zh-CN" w:eastAsia="zh-CN"/>
              </w:rPr>
              <w:t>（</w:t>
            </w:r>
            <w:r>
              <w:rPr>
                <w:rFonts w:hint="eastAsia" w:ascii="仿宋" w:hAnsi="仿宋" w:eastAsia="仿宋" w:cs="仿宋"/>
                <w:sz w:val="22"/>
                <w:szCs w:val="22"/>
                <w:highlight w:val="none"/>
                <w:lang w:val="zh-CN"/>
              </w:rPr>
              <w:t>财库〔2021〕22号</w:t>
            </w:r>
            <w:r>
              <w:rPr>
                <w:rFonts w:hint="eastAsia" w:ascii="仿宋" w:hAnsi="仿宋" w:eastAsia="仿宋" w:cs="仿宋"/>
                <w:sz w:val="22"/>
                <w:szCs w:val="22"/>
                <w:highlight w:val="none"/>
                <w:lang w:val="zh-CN" w:eastAsia="zh-CN"/>
              </w:rPr>
              <w:t>）《成都市市级采购项目履约验收实施细则（试行）》（成财规〔2026〕1 号）</w:t>
            </w:r>
            <w:r>
              <w:rPr>
                <w:rFonts w:hint="eastAsia" w:ascii="仿宋" w:hAnsi="仿宋" w:eastAsia="仿宋" w:cs="仿宋"/>
                <w:sz w:val="22"/>
                <w:szCs w:val="22"/>
                <w:highlight w:val="none"/>
                <w:lang w:val="zh-CN"/>
              </w:rPr>
              <w:t>等相关法律法规的要求进行履约验收。</w:t>
            </w:r>
          </w:p>
          <w:p w14:paraId="7450E83E">
            <w:pPr>
              <w:pStyle w:val="17"/>
              <w:numPr>
                <w:ilvl w:val="0"/>
                <w:numId w:val="9"/>
              </w:numPr>
              <w:spacing w:line="300" w:lineRule="auto"/>
              <w:ind w:left="210" w:leftChars="100"/>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其他未尽事宜按国家有关规定以及质量要求和技术指标、中选人的响应文件及承诺与合同约定标准进行验收。</w:t>
            </w:r>
          </w:p>
          <w:p w14:paraId="18D62CE4">
            <w:pPr>
              <w:pStyle w:val="17"/>
              <w:numPr>
                <w:ilvl w:val="0"/>
                <w:numId w:val="9"/>
              </w:numPr>
              <w:spacing w:line="300" w:lineRule="auto"/>
              <w:ind w:left="210" w:leftChars="100"/>
              <w:jc w:val="both"/>
              <w:rPr>
                <w:rFonts w:hint="eastAsia" w:ascii="仿宋" w:hAnsi="仿宋" w:eastAsia="仿宋" w:cs="仿宋"/>
                <w:sz w:val="22"/>
                <w:szCs w:val="22"/>
                <w:highlight w:val="none"/>
                <w:lang w:val="zh-CN"/>
              </w:rPr>
            </w:pPr>
            <w:r>
              <w:rPr>
                <w:rFonts w:hint="eastAsia" w:ascii="仿宋" w:hAnsi="仿宋" w:eastAsia="仿宋" w:cs="仿宋"/>
                <w:sz w:val="22"/>
                <w:szCs w:val="22"/>
                <w:highlight w:val="none"/>
                <w:lang w:val="zh-CN"/>
              </w:rPr>
              <w:t>投标人所提供的医疗设备须为全新原装正品，生产日期距交</w:t>
            </w:r>
            <w:r>
              <w:rPr>
                <w:rFonts w:hint="eastAsia" w:ascii="仿宋" w:hAnsi="仿宋" w:eastAsia="仿宋" w:cs="仿宋"/>
                <w:sz w:val="22"/>
                <w:szCs w:val="22"/>
                <w:highlight w:val="none"/>
                <w:lang w:val="en-US" w:eastAsia="zh-CN"/>
              </w:rPr>
              <w:t>付</w:t>
            </w:r>
            <w:r>
              <w:rPr>
                <w:rFonts w:hint="eastAsia" w:ascii="仿宋" w:hAnsi="仿宋" w:eastAsia="仿宋" w:cs="仿宋"/>
                <w:sz w:val="22"/>
                <w:szCs w:val="22"/>
                <w:highlight w:val="none"/>
                <w:lang w:val="zh-CN"/>
              </w:rPr>
              <w:t>日期不超过 6 个月，无拆封、无返修、无库存积压产品。到货验收时，采购方有权核查产品铭牌、出厂日期等信息，不符合要求的有权拒收、退货并追究违约责任。</w:t>
            </w:r>
          </w:p>
        </w:tc>
      </w:tr>
      <w:tr w14:paraId="763AA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6" w:type="pct"/>
            <w:vAlign w:val="center"/>
          </w:tcPr>
          <w:p w14:paraId="4008585A">
            <w:pPr>
              <w:pStyle w:val="17"/>
              <w:spacing w:line="300" w:lineRule="auto"/>
              <w:jc w:val="center"/>
              <w:rPr>
                <w:rFonts w:hint="eastAsia" w:ascii="仿宋" w:hAnsi="仿宋" w:eastAsia="仿宋" w:cs="仿宋"/>
                <w:b w:val="0"/>
                <w:bCs w:val="0"/>
                <w:sz w:val="22"/>
                <w:szCs w:val="22"/>
                <w:highlight w:val="none"/>
                <w:lang w:val="en-US" w:eastAsia="zh-CN"/>
              </w:rPr>
            </w:pPr>
            <w:bookmarkStart w:id="163" w:name="_Toc26434"/>
            <w:bookmarkStart w:id="164" w:name="_Toc25498"/>
            <w:bookmarkStart w:id="165" w:name="_Toc16574"/>
            <w:bookmarkStart w:id="166" w:name="_Toc25580"/>
            <w:bookmarkStart w:id="167" w:name="_Toc3501"/>
            <w:bookmarkStart w:id="168" w:name="_Toc26208"/>
            <w:bookmarkStart w:id="169" w:name="_Toc26914"/>
            <w:bookmarkStart w:id="170" w:name="_Toc26261"/>
            <w:bookmarkStart w:id="171" w:name="_Toc24439"/>
            <w:bookmarkStart w:id="172" w:name="_Toc15573"/>
            <w:bookmarkStart w:id="173" w:name="_Toc8056"/>
            <w:r>
              <w:rPr>
                <w:rFonts w:hint="eastAsia" w:ascii="仿宋" w:hAnsi="仿宋" w:eastAsia="仿宋" w:cs="仿宋"/>
                <w:b w:val="0"/>
                <w:bCs w:val="0"/>
                <w:sz w:val="22"/>
                <w:szCs w:val="22"/>
                <w:highlight w:val="none"/>
                <w:lang w:val="en-US" w:eastAsia="zh-CN"/>
              </w:rPr>
              <w:t>7</w:t>
            </w:r>
          </w:p>
        </w:tc>
        <w:tc>
          <w:tcPr>
            <w:tcW w:w="889" w:type="pct"/>
            <w:vAlign w:val="center"/>
          </w:tcPr>
          <w:p w14:paraId="6F1DA4A6">
            <w:pPr>
              <w:pStyle w:val="17"/>
              <w:spacing w:line="300" w:lineRule="auto"/>
              <w:jc w:val="center"/>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lang w:val="en-US" w:eastAsia="zh-CN"/>
              </w:rPr>
              <w:t>保险</w:t>
            </w:r>
          </w:p>
        </w:tc>
        <w:tc>
          <w:tcPr>
            <w:tcW w:w="3794" w:type="pct"/>
            <w:vAlign w:val="center"/>
          </w:tcPr>
          <w:p w14:paraId="6B9FFB37">
            <w:pPr>
              <w:pStyle w:val="17"/>
              <w:spacing w:line="300" w:lineRule="auto"/>
              <w:ind w:left="210" w:leftChars="100"/>
              <w:jc w:val="both"/>
              <w:rPr>
                <w:rFonts w:hint="eastAsia" w:ascii="仿宋" w:hAnsi="仿宋" w:eastAsia="仿宋" w:cs="仿宋"/>
                <w:sz w:val="22"/>
                <w:szCs w:val="22"/>
                <w:highlight w:val="none"/>
                <w:lang w:val="zh-CN" w:eastAsia="zh-CN"/>
              </w:rPr>
            </w:pPr>
            <w:r>
              <w:rPr>
                <w:rFonts w:hint="eastAsia" w:ascii="仿宋" w:hAnsi="仿宋" w:eastAsia="仿宋" w:cs="仿宋"/>
                <w:sz w:val="22"/>
                <w:szCs w:val="22"/>
                <w:highlight w:val="none"/>
                <w:lang w:val="en-US" w:eastAsia="zh-CN"/>
              </w:rPr>
              <w:t>遴选申请人自行运输标的物或委托承运人运输的，应为该批货物购买货物运输保险及运输工具航程保险，其损毁、灭失的风险自合同成立时起由遴选申请人承担</w:t>
            </w:r>
          </w:p>
        </w:tc>
      </w:tr>
      <w:bookmarkEnd w:id="161"/>
      <w:bookmarkEnd w:id="162"/>
      <w:bookmarkEnd w:id="163"/>
      <w:bookmarkEnd w:id="164"/>
      <w:bookmarkEnd w:id="165"/>
      <w:bookmarkEnd w:id="166"/>
      <w:bookmarkEnd w:id="167"/>
      <w:bookmarkEnd w:id="168"/>
      <w:bookmarkEnd w:id="169"/>
      <w:bookmarkEnd w:id="170"/>
      <w:bookmarkEnd w:id="171"/>
      <w:bookmarkEnd w:id="172"/>
      <w:bookmarkEnd w:id="173"/>
    </w:tbl>
    <w:p w14:paraId="29AE8CA7">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方正仿宋_GB2312" w:hAnsi="方正仿宋_GB2312" w:eastAsia="方正仿宋_GB2312" w:cs="方正仿宋_GB2312"/>
          <w:bCs/>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2871459-D340-4C9C-871B-B2D4186A9E51}"/>
  </w:font>
  <w:font w:name="黑体">
    <w:panose1 w:val="02010609060101010101"/>
    <w:charset w:val="86"/>
    <w:family w:val="auto"/>
    <w:pitch w:val="default"/>
    <w:sig w:usb0="800002BF" w:usb1="38CF7CFA" w:usb2="00000016" w:usb3="00000000" w:csb0="00040001" w:csb1="00000000"/>
    <w:embedRegular r:id="rId2" w:fontKey="{C611E2B6-727B-4A88-919F-BC6EFA9F5C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5286E8C-0A52-4221-90CA-24DFFA0F45F7}"/>
  </w:font>
  <w:font w:name="仿宋">
    <w:panose1 w:val="02010609060101010101"/>
    <w:charset w:val="86"/>
    <w:family w:val="modern"/>
    <w:pitch w:val="default"/>
    <w:sig w:usb0="800002BF" w:usb1="38CF7CFA" w:usb2="00000016" w:usb3="00000000" w:csb0="00040001" w:csb1="00000000"/>
    <w:embedRegular r:id="rId4" w:fontKey="{EEB96809-1ED3-47AD-8F54-300C9F137A2F}"/>
  </w:font>
  <w:font w:name="方正小标宋_GBK">
    <w:panose1 w:val="02000000000000000000"/>
    <w:charset w:val="86"/>
    <w:family w:val="script"/>
    <w:pitch w:val="default"/>
    <w:sig w:usb0="A00002BF" w:usb1="38CF7CFA" w:usb2="00082016" w:usb3="00000000" w:csb0="00040001" w:csb1="00000000"/>
    <w:embedRegular r:id="rId5" w:fontKey="{A8F1F606-502D-489F-BF6E-CC1B7D719D05}"/>
  </w:font>
  <w:font w:name="方正小标宋简体">
    <w:panose1 w:val="03000509000000000000"/>
    <w:charset w:val="86"/>
    <w:family w:val="auto"/>
    <w:pitch w:val="default"/>
    <w:sig w:usb0="00000001" w:usb1="080E0000" w:usb2="00000000" w:usb3="00000000" w:csb0="00040000" w:csb1="00000000"/>
    <w:embedRegular r:id="rId6" w:fontKey="{7DC9697F-E334-496A-8DE8-3A40487F30F7}"/>
  </w:font>
  <w:font w:name="方正仿宋_GB2312">
    <w:panose1 w:val="02000000000000000000"/>
    <w:charset w:val="86"/>
    <w:family w:val="auto"/>
    <w:pitch w:val="default"/>
    <w:sig w:usb0="A00002BF" w:usb1="184F6CFA" w:usb2="00000012" w:usb3="00000000" w:csb0="00040001" w:csb1="00000000"/>
    <w:embedRegular r:id="rId7" w:fontKey="{5832A374-2443-466B-B8BE-9896FD78282B}"/>
  </w:font>
  <w:font w:name="Segoe UI Symbol">
    <w:panose1 w:val="020B0502040204020203"/>
    <w:charset w:val="00"/>
    <w:family w:val="swiss"/>
    <w:pitch w:val="default"/>
    <w:sig w:usb0="8000006F" w:usb1="1200FBEF" w:usb2="0064C000" w:usb3="00000002" w:csb0="00000001" w:csb1="40000000"/>
    <w:embedRegular r:id="rId8" w:fontKey="{D6861A83-8A61-46B5-8D22-6DB3855A34FE}"/>
  </w:font>
  <w:font w:name="PingFang SC">
    <w:altName w:val="宋体"/>
    <w:panose1 w:val="020B0400000000000000"/>
    <w:charset w:val="86"/>
    <w:family w:val="auto"/>
    <w:pitch w:val="default"/>
    <w:sig w:usb0="00000000" w:usb1="00000000" w:usb2="00000017" w:usb3="00000000" w:csb0="00040001" w:csb1="00000000"/>
    <w:embedRegular r:id="rId9" w:fontKey="{E6C4B7DD-3045-4573-A3A2-2FBF3DA494F3}"/>
  </w:font>
  <w:font w:name="新宋体">
    <w:panose1 w:val="02010609030101010101"/>
    <w:charset w:val="86"/>
    <w:family w:val="modern"/>
    <w:pitch w:val="default"/>
    <w:sig w:usb0="00000003" w:usb1="288F0000" w:usb2="00000006" w:usb3="00000000" w:csb0="00040001" w:csb1="00000000"/>
    <w:embedRegular r:id="rId10" w:fontKey="{5C1D4B0A-D537-40D0-9F13-6379D171F1E0}"/>
  </w:font>
  <w:font w:name="方正仿宋_GBK">
    <w:panose1 w:val="02000000000000000000"/>
    <w:charset w:val="86"/>
    <w:family w:val="auto"/>
    <w:pitch w:val="default"/>
    <w:sig w:usb0="A00002BF" w:usb1="38CF7CFA" w:usb2="00082016" w:usb3="00000000" w:csb0="00040001" w:csb1="00000000"/>
    <w:embedRegular r:id="rId11" w:fontKey="{3E2F5D00-5F2C-4D5F-9F97-3982E5F59B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8017">
    <w:pPr>
      <w:pStyle w:val="6"/>
      <w:jc w:val="center"/>
      <w:rPr>
        <w:sz w:val="21"/>
        <w:szCs w:val="21"/>
      </w:rPr>
    </w:pPr>
    <w:r>
      <w:rPr>
        <w:sz w:val="21"/>
        <w:szCs w:val="21"/>
      </w:rPr>
      <w:fldChar w:fldCharType="begin"/>
    </w:r>
    <w:r>
      <w:rPr>
        <w:sz w:val="21"/>
        <w:szCs w:val="21"/>
      </w:rPr>
      <w:instrText xml:space="preserve"> </w:instrText>
    </w:r>
    <w:r>
      <w:rPr>
        <w:rFonts w:hint="eastAsia"/>
        <w:sz w:val="21"/>
        <w:szCs w:val="21"/>
      </w:rPr>
      <w:instrText xml:space="preserve">page</w:instrText>
    </w:r>
    <w:r>
      <w:rPr>
        <w:sz w:val="21"/>
        <w:szCs w:val="21"/>
      </w:rPr>
      <w:instrText xml:space="preserve"> </w:instrText>
    </w:r>
    <w:r>
      <w:rPr>
        <w:sz w:val="21"/>
        <w:szCs w:val="21"/>
      </w:rPr>
      <w:fldChar w:fldCharType="separate"/>
    </w:r>
    <w:r>
      <w:rPr>
        <w:sz w:val="21"/>
        <w:szCs w:val="21"/>
      </w:rPr>
      <w:t>- 1 -</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384A8"/>
    <w:multiLevelType w:val="singleLevel"/>
    <w:tmpl w:val="95C384A8"/>
    <w:lvl w:ilvl="0" w:tentative="0">
      <w:start w:val="1"/>
      <w:numFmt w:val="chineseCounting"/>
      <w:suff w:val="nothing"/>
      <w:lvlText w:val="%1、"/>
      <w:lvlJc w:val="left"/>
      <w:rPr>
        <w:rFonts w:hint="eastAsia"/>
      </w:rPr>
    </w:lvl>
  </w:abstractNum>
  <w:abstractNum w:abstractNumId="1">
    <w:nsid w:val="D60D2F50"/>
    <w:multiLevelType w:val="singleLevel"/>
    <w:tmpl w:val="D60D2F50"/>
    <w:lvl w:ilvl="0" w:tentative="0">
      <w:start w:val="1"/>
      <w:numFmt w:val="decimal"/>
      <w:suff w:val="nothing"/>
      <w:lvlText w:val="%1、"/>
      <w:lvlJc w:val="left"/>
    </w:lvl>
  </w:abstractNum>
  <w:abstractNum w:abstractNumId="2">
    <w:nsid w:val="DB6603FD"/>
    <w:multiLevelType w:val="multilevel"/>
    <w:tmpl w:val="DB6603FD"/>
    <w:lvl w:ilvl="0" w:tentative="0">
      <w:start w:val="1"/>
      <w:numFmt w:val="decimal"/>
      <w:lvlText w:val="%1."/>
      <w:lvlJc w:val="left"/>
      <w:pPr>
        <w:ind w:left="360" w:hanging="360"/>
      </w:pPr>
      <w:rPr>
        <w:rFonts w:hint="default"/>
      </w:rPr>
    </w:lvl>
    <w:lvl w:ilvl="1" w:tentative="0">
      <w:start w:val="1"/>
      <w:numFmt w:val="decimal"/>
      <w:isLgl/>
      <w:suff w:val="space"/>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E699168F"/>
    <w:multiLevelType w:val="singleLevel"/>
    <w:tmpl w:val="E699168F"/>
    <w:lvl w:ilvl="0" w:tentative="0">
      <w:start w:val="1"/>
      <w:numFmt w:val="decimal"/>
      <w:suff w:val="space"/>
      <w:lvlText w:val="%1."/>
      <w:lvlJc w:val="left"/>
    </w:lvl>
  </w:abstractNum>
  <w:abstractNum w:abstractNumId="4">
    <w:nsid w:val="EFF0F6DA"/>
    <w:multiLevelType w:val="singleLevel"/>
    <w:tmpl w:val="EFF0F6DA"/>
    <w:lvl w:ilvl="0" w:tentative="0">
      <w:start w:val="3"/>
      <w:numFmt w:val="decimal"/>
      <w:lvlText w:val="%1."/>
      <w:lvlJc w:val="left"/>
      <w:pPr>
        <w:tabs>
          <w:tab w:val="left" w:pos="312"/>
        </w:tabs>
      </w:pPr>
    </w:lvl>
  </w:abstractNum>
  <w:abstractNum w:abstractNumId="5">
    <w:nsid w:val="0000000A"/>
    <w:multiLevelType w:val="multilevel"/>
    <w:tmpl w:val="0000000A"/>
    <w:lvl w:ilvl="0" w:tentative="0">
      <w:start w:val="1"/>
      <w:numFmt w:val="chineseCounting"/>
      <w:suff w:val="nothing"/>
      <w:lvlText w:val="第%1章 "/>
      <w:lvlJc w:val="left"/>
      <w:pPr>
        <w:ind w:left="2984" w:hanging="432"/>
      </w:pPr>
      <w:rPr>
        <w:rFonts w:hint="eastAsia"/>
        <w:lang w:val="en-US"/>
      </w:rPr>
    </w:lvl>
    <w:lvl w:ilvl="1" w:tentative="0">
      <w:start w:val="1"/>
      <w:numFmt w:val="decimal"/>
      <w:isLgl/>
      <w:lvlText w:val="%1.%2."/>
      <w:lvlJc w:val="left"/>
      <w:pPr>
        <w:ind w:left="-2827" w:hanging="575"/>
      </w:pPr>
      <w:rPr>
        <w:rFonts w:ascii="Times New Roman" w:cs="Times New Roman"/>
        <w:b w:val="0"/>
        <w:bCs w:val="0"/>
        <w:i w:val="0"/>
        <w:iCs w:val="0"/>
        <w:caps w:val="0"/>
        <w:smallCaps w:val="0"/>
        <w:vanish w:val="0"/>
        <w:spacing w:val="0"/>
        <w:position w:val="0"/>
        <w:u w:val="none"/>
        <w:vertAlign w:val="baseline"/>
      </w:rPr>
    </w:lvl>
    <w:lvl w:ilvl="2" w:tentative="0">
      <w:start w:val="1"/>
      <w:numFmt w:val="decimal"/>
      <w:pStyle w:val="4"/>
      <w:isLgl/>
      <w:lvlText w:val="%1.%2.%3."/>
      <w:lvlJc w:val="left"/>
      <w:pPr>
        <w:ind w:left="-2682" w:hanging="720"/>
      </w:pPr>
      <w:rPr>
        <w:rFonts w:ascii="Times New Roman" w:cs="Times New Roman"/>
        <w:b w:val="0"/>
        <w:bCs w:val="0"/>
        <w:i w:val="0"/>
        <w:iCs w:val="0"/>
        <w:caps w:val="0"/>
        <w:smallCaps w:val="0"/>
        <w:vanish w:val="0"/>
        <w:spacing w:val="0"/>
        <w:position w:val="0"/>
        <w:u w:val="none"/>
        <w:vertAlign w:val="baseline"/>
      </w:rPr>
    </w:lvl>
    <w:lvl w:ilvl="3" w:tentative="0">
      <w:start w:val="1"/>
      <w:numFmt w:val="decimal"/>
      <w:isLgl/>
      <w:lvlText w:val="%1.%2.%3.%4."/>
      <w:lvlJc w:val="left"/>
      <w:pPr>
        <w:ind w:left="-2538" w:hanging="864"/>
      </w:pPr>
      <w:rPr>
        <w:rFonts w:hint="eastAsia"/>
      </w:rPr>
    </w:lvl>
    <w:lvl w:ilvl="4" w:tentative="0">
      <w:start w:val="1"/>
      <w:numFmt w:val="decimal"/>
      <w:isLgl/>
      <w:lvlText w:val="%1.%2.%3.%4.%5."/>
      <w:lvlJc w:val="left"/>
      <w:pPr>
        <w:ind w:left="-2394" w:hanging="1008"/>
      </w:pPr>
      <w:rPr>
        <w:rFonts w:hint="eastAsia"/>
      </w:rPr>
    </w:lvl>
    <w:lvl w:ilvl="5" w:tentative="0">
      <w:start w:val="1"/>
      <w:numFmt w:val="decimal"/>
      <w:isLgl/>
      <w:lvlText w:val="%1.%2.%3.%4.%5.%6."/>
      <w:lvlJc w:val="left"/>
      <w:pPr>
        <w:ind w:left="-2251" w:hanging="1151"/>
      </w:pPr>
      <w:rPr>
        <w:rFonts w:hint="eastAsia"/>
      </w:rPr>
    </w:lvl>
    <w:lvl w:ilvl="6" w:tentative="0">
      <w:start w:val="1"/>
      <w:numFmt w:val="decimal"/>
      <w:isLgl/>
      <w:lvlText w:val="%1.%2.%3.%4.%5.%6.%7."/>
      <w:lvlJc w:val="left"/>
      <w:pPr>
        <w:ind w:left="-2106" w:hanging="1296"/>
      </w:pPr>
      <w:rPr>
        <w:rFonts w:hint="eastAsia"/>
      </w:rPr>
    </w:lvl>
    <w:lvl w:ilvl="7" w:tentative="0">
      <w:start w:val="1"/>
      <w:numFmt w:val="decimal"/>
      <w:isLgl/>
      <w:lvlText w:val="%1.%2.%3.%4.%5.%6.%7.%8."/>
      <w:lvlJc w:val="left"/>
      <w:pPr>
        <w:ind w:left="-1962" w:hanging="1440"/>
      </w:pPr>
      <w:rPr>
        <w:rFonts w:hint="eastAsia"/>
      </w:rPr>
    </w:lvl>
    <w:lvl w:ilvl="8" w:tentative="0">
      <w:start w:val="1"/>
      <w:numFmt w:val="decimal"/>
      <w:isLgl/>
      <w:lvlText w:val="%1.%2.%3.%4.%5.%6.%7.%8.%9."/>
      <w:lvlJc w:val="left"/>
      <w:pPr>
        <w:ind w:left="-1819" w:hanging="1583"/>
      </w:pPr>
      <w:rPr>
        <w:rFonts w:hint="eastAsia"/>
      </w:rPr>
    </w:lvl>
  </w:abstractNum>
  <w:abstractNum w:abstractNumId="6">
    <w:nsid w:val="0ED1245B"/>
    <w:multiLevelType w:val="multilevel"/>
    <w:tmpl w:val="0ED1245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439618"/>
    <w:multiLevelType w:val="singleLevel"/>
    <w:tmpl w:val="0F439618"/>
    <w:lvl w:ilvl="0" w:tentative="0">
      <w:start w:val="1"/>
      <w:numFmt w:val="decimal"/>
      <w:suff w:val="nothing"/>
      <w:lvlText w:val="（%1）"/>
      <w:lvlJc w:val="left"/>
    </w:lvl>
  </w:abstractNum>
  <w:abstractNum w:abstractNumId="8">
    <w:nsid w:val="33098F2A"/>
    <w:multiLevelType w:val="singleLevel"/>
    <w:tmpl w:val="33098F2A"/>
    <w:lvl w:ilvl="0" w:tentative="0">
      <w:start w:val="1"/>
      <w:numFmt w:val="decimal"/>
      <w:lvlText w:val="%1)"/>
      <w:lvlJc w:val="left"/>
      <w:pPr>
        <w:tabs>
          <w:tab w:val="left" w:pos="312"/>
        </w:tabs>
      </w:pPr>
    </w:lvl>
  </w:abstractNum>
  <w:num w:numId="1">
    <w:abstractNumId w:val="5"/>
  </w:num>
  <w:num w:numId="2">
    <w:abstractNumId w:val="6"/>
  </w:num>
  <w:num w:numId="3">
    <w:abstractNumId w:val="4"/>
  </w:num>
  <w:num w:numId="4">
    <w:abstractNumId w:val="1"/>
  </w:num>
  <w:num w:numId="5">
    <w:abstractNumId w:val="8"/>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D6E99"/>
    <w:rsid w:val="0B6C3D01"/>
    <w:rsid w:val="0D502BC3"/>
    <w:rsid w:val="1D05433E"/>
    <w:rsid w:val="1D12427C"/>
    <w:rsid w:val="24531101"/>
    <w:rsid w:val="252E7C1E"/>
    <w:rsid w:val="259A675C"/>
    <w:rsid w:val="281041B2"/>
    <w:rsid w:val="354F5BF6"/>
    <w:rsid w:val="38A10577"/>
    <w:rsid w:val="40D36FC2"/>
    <w:rsid w:val="4AF265BA"/>
    <w:rsid w:val="534C0A92"/>
    <w:rsid w:val="55401678"/>
    <w:rsid w:val="55B33C1E"/>
    <w:rsid w:val="562272E4"/>
    <w:rsid w:val="573C08AD"/>
    <w:rsid w:val="58952F71"/>
    <w:rsid w:val="5AEF2806"/>
    <w:rsid w:val="5B5A7DDC"/>
    <w:rsid w:val="5D5E312E"/>
    <w:rsid w:val="61AD7058"/>
    <w:rsid w:val="64C31BF0"/>
    <w:rsid w:val="66BC5264"/>
    <w:rsid w:val="684D05BE"/>
    <w:rsid w:val="7A71628A"/>
    <w:rsid w:val="7C42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paragraph" w:styleId="4">
    <w:name w:val="heading 3"/>
    <w:basedOn w:val="1"/>
    <w:next w:val="1"/>
    <w:semiHidden/>
    <w:unhideWhenUsed/>
    <w:qFormat/>
    <w:uiPriority w:val="0"/>
    <w:pPr>
      <w:keepNext/>
      <w:keepLines/>
      <w:numPr>
        <w:ilvl w:val="2"/>
        <w:numId w:val="1"/>
      </w:numPr>
      <w:spacing w:line="360" w:lineRule="auto"/>
      <w:ind w:firstLine="0"/>
      <w:outlineLvl w:val="2"/>
    </w:pPr>
    <w:rPr>
      <w:rFonts w:ascii="Calibri" w:hAnsi="Calibri" w:eastAsia="仿宋" w:cs="Times New Roman"/>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黑体" w:hAnsi="黑体" w:eastAsia="黑体" w:cs="黑体"/>
      <w:sz w:val="23"/>
      <w:szCs w:val="23"/>
      <w:lang w:val="en-US" w:eastAsia="en-US"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rFonts w:ascii="Times New Roman" w:hAnsi="Times New Roman" w:cs="Times New Roman"/>
      <w:kern w:val="0"/>
      <w:sz w:val="24"/>
      <w:lang w:val="en-US" w:eastAsia="zh-CN" w:bidi="ar"/>
    </w:rPr>
  </w:style>
  <w:style w:type="character" w:styleId="13">
    <w:name w:val="Strong"/>
    <w:basedOn w:val="12"/>
    <w:qFormat/>
    <w:uiPriority w:val="0"/>
    <w:rPr>
      <w:rFonts w:ascii="Times New Roman" w:hAnsi="Times New Roman" w:eastAsia="宋体" w:cs="Times New Roman"/>
      <w:b/>
    </w:rPr>
  </w:style>
  <w:style w:type="character" w:styleId="14">
    <w:name w:val="Hyperlink"/>
    <w:unhideWhenUsed/>
    <w:qFormat/>
    <w:uiPriority w:val="99"/>
    <w:rPr>
      <w:color w:val="0563C1"/>
      <w:u w:val="single"/>
    </w:rPr>
  </w:style>
  <w:style w:type="paragraph" w:styleId="15">
    <w:name w:val="List Paragraph"/>
    <w:basedOn w:val="1"/>
    <w:qFormat/>
    <w:uiPriority w:val="34"/>
    <w:pPr>
      <w:ind w:firstLine="420" w:firstLineChars="200"/>
    </w:pPr>
  </w:style>
  <w:style w:type="paragraph" w:customStyle="1" w:styleId="16">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1604</Words>
  <Characters>1760</Characters>
  <Lines>0</Lines>
  <Paragraphs>0</Paragraphs>
  <TotalTime>53</TotalTime>
  <ScaleCrop>false</ScaleCrop>
  <LinksUpToDate>false</LinksUpToDate>
  <CharactersWithSpaces>1772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2026-03-30T03:10:00Z</dcterms:created>
  <dc:creator>Administrator</dc:creator>
  <cp:lastModifiedBy>罗章镝</cp:lastModifiedBy>
  <dcterms:modified xsi:type="dcterms:W3CDTF">2026-04-13T03:21:24Z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eyJoZGlkIjoiMWM1ODQyMmM0NTM2OGFkNDY5MTgyNTczZTc2MzQzZTIiLCJ1c2VySWQiOiIyNjAwNTAyNjYifQ==</vt:lpwstr>
  </property>
  <property fmtid="{D5CDD505-2E9C-101B-9397-08002B2CF9AE}" pid="4" name="ICV">
    <vt:lpwstr>093088072F264CE182F81449CDA2C416_13</vt:lpwstr>
  </property>
</Properties>
</file>